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B" w:rsidRPr="005D5793" w:rsidRDefault="00E831FB" w:rsidP="005D5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5D57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5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D5793" w:rsidRPr="005D579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освітнім процесом</w:t>
      </w:r>
    </w:p>
    <w:p w:rsidR="00CD6FF3" w:rsidRDefault="00CD6FF3">
      <w:pPr>
        <w:rPr>
          <w:lang w:val="uk-UA"/>
        </w:rPr>
      </w:pPr>
    </w:p>
    <w:p w:rsidR="00E831FB" w:rsidRDefault="00E831FB" w:rsidP="00E831FB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гарантованого права громадян </w:t>
      </w:r>
    </w:p>
    <w:p w:rsidR="00E831FB" w:rsidRDefault="00E831FB" w:rsidP="00E831FB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здобуття по</w:t>
      </w:r>
      <w:r w:rsidR="005D5793">
        <w:rPr>
          <w:rFonts w:ascii="Times New Roman" w:hAnsi="Times New Roman" w:cs="Times New Roman"/>
          <w:sz w:val="28"/>
          <w:szCs w:val="28"/>
          <w:lang w:val="uk-UA"/>
        </w:rPr>
        <w:t>вної загальної середньої освіти</w:t>
      </w:r>
    </w:p>
    <w:p w:rsidR="00E831FB" w:rsidRDefault="00E831FB">
      <w:pPr>
        <w:rPr>
          <w:lang w:val="uk-UA"/>
        </w:rPr>
      </w:pPr>
    </w:p>
    <w:p w:rsidR="00E831FB" w:rsidRPr="00E831FB" w:rsidRDefault="00E831FB" w:rsidP="00E831FB">
      <w:pPr>
        <w:pStyle w:val="Default"/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 w:rsidRPr="00E831FB">
        <w:rPr>
          <w:sz w:val="28"/>
          <w:szCs w:val="28"/>
          <w:lang w:val="uk-UA"/>
        </w:rPr>
        <w:t xml:space="preserve">Основна діяльність школи спрямована на створення умов для реалізації державної політики в сфері освіти, виконання </w:t>
      </w:r>
      <w:r w:rsidRPr="00E831FB">
        <w:rPr>
          <w:color w:val="auto"/>
          <w:sz w:val="28"/>
          <w:szCs w:val="28"/>
          <w:lang w:val="uk-UA"/>
        </w:rPr>
        <w:t>Законів України «Про освіту», «Про загальну середню освіту», «Про внесення змін до законодавчих актів із питань загальної середньої освіти щодо організації навчально-виховного процесу»,</w:t>
      </w:r>
      <w:r w:rsidR="00684810">
        <w:rPr>
          <w:color w:val="auto"/>
          <w:sz w:val="28"/>
          <w:szCs w:val="28"/>
          <w:lang w:val="uk-UA"/>
        </w:rPr>
        <w:t xml:space="preserve"> «Про мови», «Про дошкільну освіту»,</w:t>
      </w:r>
      <w:r w:rsidRPr="00E831FB">
        <w:rPr>
          <w:color w:val="auto"/>
          <w:sz w:val="28"/>
          <w:szCs w:val="28"/>
          <w:lang w:val="uk-UA"/>
        </w:rPr>
        <w:t xml:space="preserve"> </w:t>
      </w:r>
      <w:r w:rsidRPr="00E831FB">
        <w:rPr>
          <w:sz w:val="28"/>
          <w:szCs w:val="28"/>
          <w:lang w:val="uk-UA"/>
        </w:rPr>
        <w:t>постанов Кабінету Міністрів України</w:t>
      </w:r>
      <w:r w:rsidRPr="00E831FB">
        <w:rPr>
          <w:color w:val="262626"/>
          <w:sz w:val="28"/>
          <w:szCs w:val="28"/>
          <w:lang w:val="uk-UA"/>
        </w:rPr>
        <w:t xml:space="preserve"> </w:t>
      </w:r>
      <w:r w:rsidRPr="00E831FB">
        <w:rPr>
          <w:sz w:val="28"/>
          <w:szCs w:val="28"/>
          <w:lang w:val="uk-UA"/>
        </w:rPr>
        <w:t>«Про затвердження Положення про загальноосвітній навчальний заклад»,</w:t>
      </w:r>
      <w:r w:rsidRPr="00E831FB">
        <w:rPr>
          <w:color w:val="262626"/>
          <w:sz w:val="28"/>
          <w:szCs w:val="28"/>
          <w:lang w:val="uk-UA"/>
        </w:rPr>
        <w:t xml:space="preserve"> </w:t>
      </w:r>
      <w:r w:rsidRPr="00E831FB">
        <w:rPr>
          <w:sz w:val="28"/>
          <w:szCs w:val="28"/>
          <w:lang w:val="uk-UA"/>
        </w:rPr>
        <w:t>«</w:t>
      </w:r>
      <w:r w:rsidRPr="00E831FB">
        <w:rPr>
          <w:rStyle w:val="a3"/>
          <w:b w:val="0"/>
          <w:sz w:val="28"/>
          <w:szCs w:val="28"/>
          <w:lang w:val="uk-UA"/>
        </w:rPr>
        <w:t xml:space="preserve">Про затвердження Державного стандарту початкової загальної освіти», </w:t>
      </w:r>
      <w:r w:rsidRPr="00E831FB">
        <w:rPr>
          <w:sz w:val="28"/>
          <w:szCs w:val="28"/>
          <w:lang w:val="uk-UA"/>
        </w:rPr>
        <w:t>«Про затвердження Державного стандарту базової та повної загальної середньої освіти»</w:t>
      </w:r>
      <w:r>
        <w:rPr>
          <w:sz w:val="28"/>
          <w:szCs w:val="28"/>
          <w:lang w:val="uk-UA"/>
        </w:rPr>
        <w:t xml:space="preserve"> </w:t>
      </w:r>
      <w:r w:rsidRPr="00E831FB">
        <w:rPr>
          <w:color w:val="auto"/>
          <w:sz w:val="28"/>
          <w:szCs w:val="28"/>
          <w:lang w:val="uk-UA"/>
        </w:rPr>
        <w:t xml:space="preserve">та інших законодавчих та нормативно-правових документів із питань виконання законодавства України в галузі «Освіта». </w:t>
      </w:r>
    </w:p>
    <w:p w:rsidR="00E831FB" w:rsidRPr="00E831FB" w:rsidRDefault="00E831FB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1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кожн</w:t>
      </w:r>
      <w:proofErr w:type="spellEnd"/>
      <w:r w:rsidRPr="00E831F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1F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831FB">
        <w:rPr>
          <w:rFonts w:ascii="Times New Roman" w:hAnsi="Times New Roman" w:cs="Times New Roman"/>
          <w:sz w:val="28"/>
          <w:szCs w:val="28"/>
          <w:lang w:val="uk-UA"/>
        </w:rPr>
        <w:t>івні</w:t>
      </w:r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державн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31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теоретична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практична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метою максимального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1FB" w:rsidRDefault="00E831FB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Pr="00E831F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proofErr w:type="gramStart"/>
      <w:r w:rsidRPr="00E831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31F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83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школою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усвідомленого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r w:rsidRPr="00E831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добровільного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відкритістю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8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793" w:rsidRDefault="005D5793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44" w:rsidRDefault="00433644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44" w:rsidRDefault="00433644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644" w:rsidRDefault="00433644" w:rsidP="00E831F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793" w:rsidRDefault="005D5793" w:rsidP="005D5793">
      <w:pPr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мовного законодавства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07"/>
        <w:gridCol w:w="1873"/>
        <w:gridCol w:w="1559"/>
      </w:tblGrid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Pr="00433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33644" w:rsidRPr="00D83A76" w:rsidTr="00433644">
        <w:trPr>
          <w:trHeight w:val="1414"/>
        </w:trPr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207" w:type="dxa"/>
            <w:vAlign w:val="center"/>
          </w:tcPr>
          <w:p w:rsidR="00433644" w:rsidRPr="0056689B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куточки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символіки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  <w:r w:rsidR="00566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ЗВР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постійнодіючу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ідна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рідне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66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07" w:type="dxa"/>
            <w:vAlign w:val="center"/>
          </w:tcPr>
          <w:p w:rsidR="00433644" w:rsidRPr="0056689B" w:rsidRDefault="00433644" w:rsidP="0056689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Спланувати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заходи до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 Дня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писемності</w:t>
            </w:r>
            <w:proofErr w:type="spellEnd"/>
            <w:r w:rsidR="00566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ЗВР, 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укр.мови</w:t>
            </w:r>
            <w:proofErr w:type="spellEnd"/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01.11.2017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Підготовка та участь учнів школи у </w:t>
            </w:r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Всеукраїнській  учнівській олімпіаді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української мови та літератури</w:t>
            </w:r>
          </w:p>
        </w:tc>
        <w:tc>
          <w:tcPr>
            <w:tcW w:w="1873" w:type="dxa"/>
            <w:vAlign w:val="center"/>
          </w:tcPr>
          <w:p w:rsidR="00433644" w:rsidRPr="00433644" w:rsidRDefault="0056689B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ЗНВР, вчителі укр. мови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Жовтень-</w:t>
            </w:r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207" w:type="dxa"/>
            <w:vAlign w:val="center"/>
          </w:tcPr>
          <w:p w:rsidR="00433644" w:rsidRPr="0056689B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учнів школи у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мовно-літературних конкурсах ім. П.</w:t>
            </w:r>
            <w:proofErr w:type="spellStart"/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Яцика</w:t>
            </w:r>
            <w:proofErr w:type="spellEnd"/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Т.Шевченка</w:t>
            </w:r>
          </w:p>
        </w:tc>
        <w:tc>
          <w:tcPr>
            <w:tcW w:w="1873" w:type="dxa"/>
            <w:vAlign w:val="center"/>
          </w:tcPr>
          <w:p w:rsidR="00433644" w:rsidRPr="00433644" w:rsidRDefault="0056689B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поч. класів, вчителі укр. мови та літератури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  <w:r w:rsidR="005668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-листопад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участь учнів школи 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Всеукраїнській українознавчій грі «Соняшник»</w:t>
            </w:r>
          </w:p>
        </w:tc>
        <w:tc>
          <w:tcPr>
            <w:tcW w:w="1873" w:type="dxa"/>
            <w:vAlign w:val="center"/>
          </w:tcPr>
          <w:p w:rsidR="00433644" w:rsidRPr="00433644" w:rsidRDefault="003948CB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укр. мови та літератури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31.01.201</w:t>
            </w:r>
            <w:r w:rsidR="003948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Спланувати та провести заходи </w:t>
            </w:r>
            <w:proofErr w:type="spell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відзначення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рідної</w:t>
            </w:r>
            <w:proofErr w:type="spellEnd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873" w:type="dxa"/>
            <w:vAlign w:val="center"/>
          </w:tcPr>
          <w:p w:rsidR="00433644" w:rsidRPr="00433644" w:rsidRDefault="000C4CA5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укр. мови та літератури, вчителі поч. класів,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 21.02.201</w:t>
            </w:r>
            <w:r w:rsidR="000C4C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Спланувати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та провести 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 заходи,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присвячені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дню 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1873" w:type="dxa"/>
            <w:vAlign w:val="center"/>
          </w:tcPr>
          <w:p w:rsidR="00433644" w:rsidRPr="00433644" w:rsidRDefault="000C4CA5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укр. мови та літератури, вчителі поч. класів, педагог-організатор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ідному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краю,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визначних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Упродовж 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Ознайом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лювати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історією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свят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обряді</w:t>
            </w:r>
            <w:proofErr w:type="gram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73" w:type="dxa"/>
            <w:vAlign w:val="center"/>
          </w:tcPr>
          <w:p w:rsidR="00433644" w:rsidRPr="00433644" w:rsidRDefault="00433644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Упродовж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Спланувати та провести Свято вишиванки</w:t>
            </w:r>
          </w:p>
        </w:tc>
        <w:tc>
          <w:tcPr>
            <w:tcW w:w="1873" w:type="dxa"/>
            <w:vAlign w:val="center"/>
          </w:tcPr>
          <w:p w:rsidR="00433644" w:rsidRPr="00433644" w:rsidRDefault="000C4CA5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ЗВР, педагог-організатор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433644" w:rsidRPr="00824C23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контрольні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за текстами </w:t>
            </w:r>
            <w:proofErr w:type="spellStart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433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(згідно з графіком)</w:t>
            </w:r>
          </w:p>
        </w:tc>
        <w:tc>
          <w:tcPr>
            <w:tcW w:w="1873" w:type="dxa"/>
            <w:vAlign w:val="center"/>
          </w:tcPr>
          <w:p w:rsidR="00433644" w:rsidRPr="00433644" w:rsidRDefault="000C4CA5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ЗНВР, вчителі укр. мови та літератури</w:t>
            </w:r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Упродовж 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33644" w:rsidRPr="00D83A76" w:rsidTr="00433644">
        <w:tc>
          <w:tcPr>
            <w:tcW w:w="567" w:type="dxa"/>
            <w:vAlign w:val="center"/>
          </w:tcPr>
          <w:p w:rsidR="00433644" w:rsidRPr="00433644" w:rsidRDefault="000C4CA5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33644"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07" w:type="dxa"/>
            <w:vAlign w:val="center"/>
          </w:tcPr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індивідуальних консультацій для вчителів школи з метою удосконалення професійної майстерності з питань ділового  українського мовлення</w:t>
            </w:r>
          </w:p>
          <w:p w:rsidR="00433644" w:rsidRPr="00433644" w:rsidRDefault="00433644" w:rsidP="00566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3" w:type="dxa"/>
            <w:vAlign w:val="center"/>
          </w:tcPr>
          <w:p w:rsidR="00433644" w:rsidRPr="00433644" w:rsidRDefault="000C4CA5" w:rsidP="0043364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1559" w:type="dxa"/>
            <w:vAlign w:val="center"/>
          </w:tcPr>
          <w:p w:rsidR="00433644" w:rsidRPr="00433644" w:rsidRDefault="00433644" w:rsidP="00433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Упродовж  </w:t>
            </w:r>
            <w:r w:rsidRPr="00433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4336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5D5793" w:rsidRPr="005D5793" w:rsidRDefault="005D5793" w:rsidP="0043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579" w:rsidRDefault="00565579" w:rsidP="00565579">
      <w:pPr>
        <w:tabs>
          <w:tab w:val="num" w:pos="360"/>
        </w:tabs>
        <w:spacing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Охорона безпеки життєдіяльності</w:t>
      </w:r>
    </w:p>
    <w:p w:rsidR="00565579" w:rsidRDefault="00565579" w:rsidP="00FB00B8">
      <w:pPr>
        <w:tabs>
          <w:tab w:val="num" w:pos="360"/>
        </w:tabs>
        <w:spacing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0B8" w:rsidRPr="00565579" w:rsidRDefault="00FB00B8" w:rsidP="00FB00B8">
      <w:pPr>
        <w:tabs>
          <w:tab w:val="num" w:pos="360"/>
        </w:tabs>
        <w:spacing w:line="360" w:lineRule="auto"/>
        <w:ind w:left="357" w:hanging="35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5579">
        <w:rPr>
          <w:rFonts w:ascii="Times New Roman" w:hAnsi="Times New Roman" w:cs="Times New Roman"/>
          <w:i/>
          <w:sz w:val="28"/>
          <w:szCs w:val="28"/>
          <w:lang w:val="uk-UA"/>
        </w:rPr>
        <w:t>Профілактична робота із запобігання всім видам дитячого травматизму. Охорона життя та здоров`я учасників навчально-виховного процесу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701"/>
        <w:gridCol w:w="1418"/>
      </w:tblGrid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FB00B8" w:rsidRPr="00DB5257" w:rsidRDefault="001C7324" w:rsidP="00DB5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</w:t>
            </w:r>
            <w:r w:rsidR="00FB00B8" w:rsidRPr="00DB52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Відповідальн</w:t>
            </w:r>
            <w:r w:rsidR="008A3D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DB5257" w:rsidP="00DB52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A53032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истематичн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доведення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працівників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</w:t>
            </w:r>
            <w:r w:rsidRPr="00A5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яснення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нормативно-правових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здоров‘я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вихованців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запобігання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усім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травматизму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53032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Завгосп</w:t>
            </w:r>
            <w:r w:rsidR="00FC1B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ЗНВР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FC1B65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FC1B65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Співпраця з 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комунальним закладом Броварської районної ради </w:t>
            </w:r>
            <w:proofErr w:type="spellStart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Світильнянською</w:t>
            </w:r>
            <w:proofErr w:type="spellEnd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медичною амбулаторією загальної практики сімейної медицини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</w:t>
            </w:r>
            <w:proofErr w:type="gram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раціонального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готовності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кабінетах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хімії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інформатики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біології, </w:t>
            </w:r>
            <w:proofErr w:type="spellStart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і, на спортивному майданчику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майстерн</w:t>
            </w:r>
            <w:proofErr w:type="spellEnd"/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опору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ізоляції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заземлення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Завгосп, медична сестра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01.09.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Директор, медична сестра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15.08.</w:t>
            </w:r>
          </w:p>
        </w:tc>
      </w:tr>
      <w:tr w:rsidR="00FB00B8" w:rsidRPr="00824C23" w:rsidTr="00FC1B65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поглиблених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gram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ілактичних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школи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вихованців ДНЗ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03384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01.09.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A0338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нормативності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ому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«Журналу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нещасних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випадків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сталися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вихованцями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учнями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201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/201</w:t>
            </w:r>
            <w:r w:rsidR="00A033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навчальному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033CFB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033CF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життєдіяльності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FB00B8" w:rsidRPr="00824C23" w:rsidTr="00FC1B65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Узагальнення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стан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дуального</w:t>
            </w:r>
            <w:proofErr w:type="spellEnd"/>
            <w:proofErr w:type="gram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школи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201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033CFB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033CF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Узагальнення інформації про кількість дітей-інвалідів та хворих дітей шкільного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дошкільного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віку, які навчаються у 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закладі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педагог, медична сестра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5E4D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033CF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життєдіяльності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033C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роведенням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всім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травматизму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напередодні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свят,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канікул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33CFB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A21E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3873C2" w:rsidRDefault="00FB00B8" w:rsidP="003873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</w:t>
            </w:r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екскурсіями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лабораторних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873C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3873C2">
              <w:rPr>
                <w:rFonts w:ascii="Times New Roman" w:hAnsi="Times New Roman" w:cs="Times New Roman"/>
                <w:sz w:val="28"/>
                <w:szCs w:val="28"/>
              </w:rPr>
              <w:t xml:space="preserve"> робіт</w:t>
            </w:r>
            <w:r w:rsidR="00387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FB00B8" w:rsidP="003873C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3873C2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A21E4A" w:rsidRDefault="00FB00B8" w:rsidP="00A21E4A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уроку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життєдіяльності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 w:rsidR="00FB00B8"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цивільного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навчальному закладі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ЗВР, педагог-організатор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A21E4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FB00B8" w:rsidRPr="00824C23" w:rsidTr="00FC1B65">
        <w:tc>
          <w:tcPr>
            <w:tcW w:w="567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5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00B8" w:rsidRPr="00DB5257" w:rsidRDefault="00FB00B8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 та проведення місячника</w:t>
            </w:r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DB52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B8" w:rsidRPr="00DB5257" w:rsidRDefault="000175C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0B8" w:rsidRPr="00DB5257" w:rsidRDefault="000175CA" w:rsidP="00DB52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</w:tbl>
    <w:p w:rsidR="00FB00B8" w:rsidRDefault="00FB00B8" w:rsidP="00FB00B8">
      <w:pPr>
        <w:tabs>
          <w:tab w:val="num" w:pos="360"/>
        </w:tabs>
        <w:spacing w:line="36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5B4E" w:rsidRPr="00A33FA3" w:rsidRDefault="00215569" w:rsidP="00215569">
      <w:pPr>
        <w:spacing w:line="360" w:lineRule="auto"/>
        <w:ind w:left="851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33FA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Охорона праці і пожежна безпеки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771"/>
        <w:gridCol w:w="1742"/>
        <w:gridCol w:w="1843"/>
      </w:tblGrid>
      <w:tr w:rsidR="00825B4E" w:rsidRPr="00833EAC" w:rsidTr="00825B4E">
        <w:tc>
          <w:tcPr>
            <w:tcW w:w="568" w:type="dxa"/>
            <w:vAlign w:val="center"/>
          </w:tcPr>
          <w:p w:rsidR="00825B4E" w:rsidRPr="00825B4E" w:rsidRDefault="00825B4E" w:rsidP="00825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25B4E" w:rsidRPr="00825B4E" w:rsidRDefault="00825B4E" w:rsidP="00825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71" w:type="dxa"/>
            <w:vAlign w:val="center"/>
          </w:tcPr>
          <w:p w:rsidR="00825B4E" w:rsidRPr="00825B4E" w:rsidRDefault="00825B4E" w:rsidP="00825B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42" w:type="dxa"/>
            <w:vAlign w:val="center"/>
          </w:tcPr>
          <w:p w:rsidR="00825B4E" w:rsidRPr="00825B4E" w:rsidRDefault="00825B4E" w:rsidP="00825B4E">
            <w:pPr>
              <w:spacing w:line="36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825B4E" w:rsidRPr="00825B4E" w:rsidRDefault="00825B4E" w:rsidP="00825B4E">
            <w:pPr>
              <w:spacing w:line="360" w:lineRule="auto"/>
              <w:ind w:left="72" w:hanging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25B4E" w:rsidRPr="00833EAC" w:rsidTr="00825B4E">
        <w:trPr>
          <w:cantSplit/>
          <w:trHeight w:val="589"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виконанням вимог ОП при проведенні поточного ремонту</w:t>
            </w:r>
          </w:p>
        </w:tc>
        <w:tc>
          <w:tcPr>
            <w:tcW w:w="1742" w:type="dxa"/>
          </w:tcPr>
          <w:p w:rsidR="00825B4E" w:rsidRPr="00825B4E" w:rsidRDefault="00215569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1843" w:type="dxa"/>
          </w:tcPr>
          <w:p w:rsidR="00825B4E" w:rsidRPr="00825B4E" w:rsidRDefault="00215569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Завгосп 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771" w:type="dxa"/>
          </w:tcPr>
          <w:p w:rsidR="00825B4E" w:rsidRPr="00825B4E" w:rsidRDefault="00825B4E" w:rsidP="0021556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вступного інструктажу з ОП для нових працівників  </w:t>
            </w:r>
          </w:p>
        </w:tc>
        <w:tc>
          <w:tcPr>
            <w:tcW w:w="1742" w:type="dxa"/>
          </w:tcPr>
          <w:p w:rsidR="00825B4E" w:rsidRPr="00825B4E" w:rsidRDefault="00215569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43" w:type="dxa"/>
          </w:tcPr>
          <w:p w:rsidR="00825B4E" w:rsidRPr="00825B4E" w:rsidRDefault="00215569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Директор, завгосп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повторного та інших видів інструктажів (первинного, позапланового, цільового)</w:t>
            </w:r>
          </w:p>
        </w:tc>
        <w:tc>
          <w:tcPr>
            <w:tcW w:w="1742" w:type="dxa"/>
          </w:tcPr>
          <w:p w:rsidR="00825B4E" w:rsidRPr="00825B4E" w:rsidRDefault="00215569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1843" w:type="dxa"/>
          </w:tcPr>
          <w:p w:rsidR="00825B4E" w:rsidRPr="00825B4E" w:rsidRDefault="00215569" w:rsidP="00825B4E">
            <w:pPr>
              <w:spacing w:line="360" w:lineRule="auto"/>
              <w:ind w:right="-108" w:firstLine="3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Директор, завгосп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комісії з ОП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246F50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71" w:type="dxa"/>
          </w:tcPr>
          <w:p w:rsidR="00825B4E" w:rsidRPr="00825B4E" w:rsidRDefault="00825B4E" w:rsidP="00246F5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Підписання актів на дозвіл проведення навчальних занять в кабінетах фізики, хімії,</w:t>
            </w:r>
            <w:r w:rsidR="00246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біології, інформатики, шкільній майстерні</w:t>
            </w: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спортзалі, на спортивн</w:t>
            </w:r>
            <w:r w:rsidR="00246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ому</w:t>
            </w: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майданчик</w:t>
            </w:r>
            <w:r w:rsidR="00246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246F50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спортивного обладнання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246F50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вч.фіз.культ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646D77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Підписання акту прийняття школи до нового навчального року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646D77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наявності інструкцій з охорони праці в навчальних кабінетах школи, майстернях, спортзалі й інших приміщеннях, де це передбачено відповідними нормативами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  <w:p w:rsidR="00825B4E" w:rsidRPr="00825B4E" w:rsidRDefault="00825B4E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646D77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медогляду</w:t>
            </w:r>
          </w:p>
        </w:tc>
        <w:tc>
          <w:tcPr>
            <w:tcW w:w="1742" w:type="dxa"/>
          </w:tcPr>
          <w:p w:rsidR="00825B4E" w:rsidRPr="00825B4E" w:rsidRDefault="00646D77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A3654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Видання наказу про організацію роботи з ОП</w:t>
            </w:r>
          </w:p>
        </w:tc>
        <w:tc>
          <w:tcPr>
            <w:tcW w:w="1742" w:type="dxa"/>
          </w:tcPr>
          <w:p w:rsidR="00825B4E" w:rsidRPr="00825B4E" w:rsidRDefault="00646D77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A3654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веденням журналу реєстрації інструктажів учнів з ОП  в кабінетах фізики, хімії, біології, інформатики, шкільних майстернях, спортзалі</w:t>
            </w:r>
          </w:p>
        </w:tc>
        <w:tc>
          <w:tcPr>
            <w:tcW w:w="1742" w:type="dxa"/>
          </w:tcPr>
          <w:p w:rsidR="00825B4E" w:rsidRPr="00825B4E" w:rsidRDefault="00646D77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72" w:right="-63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Вчителі-предметн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8A3654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наявності реєстрації  вступного  інструктажу  з  безпеки  життєдіяльності  на  сторінках    журналів  обліку  навчальних  занять  та  вступного  інструктажу  з  питань  охорони  праці   у   журналі  реєстрації   вступного інструктажу 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825B4E" w:rsidRPr="00825B4E" w:rsidRDefault="00646D77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ЗВР</w:t>
            </w:r>
          </w:p>
        </w:tc>
      </w:tr>
      <w:tr w:rsidR="00825B4E" w:rsidRPr="00833EAC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13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наявності  поверхових планів евакуації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825B4E" w:rsidRPr="00825B4E" w:rsidRDefault="00174EDA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1742" w:type="dxa"/>
          </w:tcPr>
          <w:p w:rsidR="00825B4E" w:rsidRPr="00825B4E" w:rsidRDefault="00174EDA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825B4E" w:rsidRPr="00825B4E" w:rsidRDefault="00174EDA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класних журналів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“Бесіди</w:t>
            </w:r>
            <w:proofErr w:type="spellEnd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ТБ та безпеки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життєдіяльності”</w:t>
            </w:r>
            <w:proofErr w:type="spellEnd"/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825B4E" w:rsidRPr="00825B4E" w:rsidRDefault="00174EDA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174ED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Наказ </w:t>
            </w:r>
            <w:r w:rsidR="00174E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дотримання Т</w:t>
            </w: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 під час Новорічних свят</w:t>
            </w:r>
          </w:p>
        </w:tc>
        <w:tc>
          <w:tcPr>
            <w:tcW w:w="1742" w:type="dxa"/>
          </w:tcPr>
          <w:p w:rsidR="00825B4E" w:rsidRPr="00825B4E" w:rsidRDefault="00174EDA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825B4E" w:rsidRPr="00825B4E" w:rsidRDefault="00174EDA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 підготовки школи до роботи в зимовий період</w:t>
            </w:r>
          </w:p>
        </w:tc>
        <w:tc>
          <w:tcPr>
            <w:tcW w:w="1742" w:type="dxa"/>
          </w:tcPr>
          <w:p w:rsidR="00825B4E" w:rsidRPr="00825B4E" w:rsidRDefault="001E4276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825B4E" w:rsidRPr="00825B4E" w:rsidRDefault="001E4276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Завгосп 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Наказ про заходи щодо попередження дитячого та виробничого травматизму </w:t>
            </w:r>
          </w:p>
        </w:tc>
        <w:tc>
          <w:tcPr>
            <w:tcW w:w="1742" w:type="dxa"/>
          </w:tcPr>
          <w:p w:rsidR="00825B4E" w:rsidRPr="00825B4E" w:rsidRDefault="001E4276" w:rsidP="00825B4E">
            <w:pPr>
              <w:spacing w:line="36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825B4E" w:rsidRPr="00825B4E" w:rsidRDefault="001E4276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захисного заземлення і опору ізоляції електромережі</w:t>
            </w:r>
          </w:p>
        </w:tc>
        <w:tc>
          <w:tcPr>
            <w:tcW w:w="1742" w:type="dxa"/>
          </w:tcPr>
          <w:p w:rsidR="00825B4E" w:rsidRPr="00825B4E" w:rsidRDefault="001E4276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843" w:type="dxa"/>
          </w:tcPr>
          <w:p w:rsidR="00825B4E" w:rsidRPr="00825B4E" w:rsidRDefault="001E4276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Завгосп 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Підсумковий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наказ </w:t>
            </w:r>
            <w:proofErr w:type="spellStart"/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“Про</w:t>
            </w:r>
            <w:proofErr w:type="spellEnd"/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стан роботи з ОП та БЖ”</w:t>
            </w:r>
          </w:p>
        </w:tc>
        <w:tc>
          <w:tcPr>
            <w:tcW w:w="1742" w:type="dxa"/>
          </w:tcPr>
          <w:p w:rsidR="00825B4E" w:rsidRPr="00825B4E" w:rsidRDefault="00E823BD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інструктажу з ОП на робочому місці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ind w:left="42" w:right="-108" w:hanging="4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Завгосп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класних журналів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“Бесіди</w:t>
            </w:r>
            <w:proofErr w:type="spellEnd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безпеки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життєдіяльності”</w:t>
            </w:r>
            <w:proofErr w:type="spellEnd"/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 веденням журналів цільового інструктажу для учнів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Звіт комісії з ОП на зборах трудового колективу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ind w:left="72" w:right="-108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Завгосп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25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E823B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журналом реєстрації інструктажу учнів у кабінетах фізики, хімії, б</w:t>
            </w:r>
            <w:r w:rsidR="00E823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іології, інформатики, майстерні</w:t>
            </w: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спортзал</w:t>
            </w:r>
            <w:r w:rsidR="00E823B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742" w:type="dxa"/>
          </w:tcPr>
          <w:p w:rsidR="00825B4E" w:rsidRPr="00825B4E" w:rsidRDefault="00E823BD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веденням журналів цільового інструктажу для учнів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ЗНВР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журналом реєстрації нещасних випадків на виробництві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тижня охорони праці та техніки безпеки</w:t>
            </w:r>
            <w:r w:rsidR="003811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пожежної безпеки</w:t>
            </w:r>
          </w:p>
        </w:tc>
        <w:tc>
          <w:tcPr>
            <w:tcW w:w="1742" w:type="dxa"/>
          </w:tcPr>
          <w:p w:rsidR="00825B4E" w:rsidRPr="00825B4E" w:rsidRDefault="00825B4E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ЗВР, педагог-організатор</w:t>
            </w:r>
          </w:p>
        </w:tc>
      </w:tr>
      <w:tr w:rsidR="00825B4E" w:rsidRPr="00042790" w:rsidTr="00825B4E">
        <w:trPr>
          <w:cantSplit/>
        </w:trPr>
        <w:tc>
          <w:tcPr>
            <w:tcW w:w="568" w:type="dxa"/>
          </w:tcPr>
          <w:p w:rsidR="00825B4E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  <w:r w:rsidR="00825B4E"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771" w:type="dxa"/>
          </w:tcPr>
          <w:p w:rsidR="00825B4E" w:rsidRPr="00825B4E" w:rsidRDefault="00825B4E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Перевірка класних журналів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“Бесіди</w:t>
            </w:r>
            <w:proofErr w:type="spellEnd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ТБ та безпеки </w:t>
            </w:r>
            <w:proofErr w:type="spellStart"/>
            <w:r w:rsidRPr="00825B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життєдіяльності”</w:t>
            </w:r>
            <w:proofErr w:type="spellEnd"/>
          </w:p>
        </w:tc>
        <w:tc>
          <w:tcPr>
            <w:tcW w:w="1742" w:type="dxa"/>
          </w:tcPr>
          <w:p w:rsidR="00825B4E" w:rsidRPr="00825B4E" w:rsidRDefault="00E823BD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825B4E" w:rsidRPr="00825B4E" w:rsidRDefault="00E823BD" w:rsidP="00825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ЗВР</w:t>
            </w:r>
          </w:p>
        </w:tc>
      </w:tr>
      <w:tr w:rsidR="008A3654" w:rsidRPr="00042790" w:rsidTr="00825B4E">
        <w:trPr>
          <w:cantSplit/>
        </w:trPr>
        <w:tc>
          <w:tcPr>
            <w:tcW w:w="568" w:type="dxa"/>
          </w:tcPr>
          <w:p w:rsidR="008A3654" w:rsidRPr="00825B4E" w:rsidRDefault="00381132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771" w:type="dxa"/>
          </w:tcPr>
          <w:p w:rsidR="008A3654" w:rsidRPr="00825B4E" w:rsidRDefault="008A3654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Перезарядка вогнегасників</w:t>
            </w:r>
          </w:p>
        </w:tc>
        <w:tc>
          <w:tcPr>
            <w:tcW w:w="1742" w:type="dxa"/>
          </w:tcPr>
          <w:p w:rsidR="008A3654" w:rsidRDefault="008A3654" w:rsidP="00825B4E">
            <w:pPr>
              <w:spacing w:line="360" w:lineRule="auto"/>
              <w:ind w:left="72" w:hanging="7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8A3654" w:rsidRDefault="008A3654" w:rsidP="00825B4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Завгосп</w:t>
            </w:r>
          </w:p>
        </w:tc>
      </w:tr>
    </w:tbl>
    <w:p w:rsidR="000B52E2" w:rsidRDefault="001955F5" w:rsidP="00C67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52E2" w:rsidRDefault="00A33FA3" w:rsidP="00A33FA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3FA3">
        <w:rPr>
          <w:rFonts w:ascii="Times New Roman" w:hAnsi="Times New Roman" w:cs="Times New Roman"/>
          <w:i/>
          <w:sz w:val="28"/>
          <w:szCs w:val="28"/>
          <w:lang w:val="uk-UA"/>
        </w:rPr>
        <w:t>Цивільний захист та техногенна безпека</w:t>
      </w:r>
    </w:p>
    <w:tbl>
      <w:tblPr>
        <w:tblpPr w:leftFromText="180" w:rightFromText="180" w:vertAnchor="text" w:horzAnchor="margin" w:tblpX="-318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1701"/>
        <w:gridCol w:w="1701"/>
      </w:tblGrid>
      <w:tr w:rsidR="00457776" w:rsidRPr="001B688F" w:rsidTr="00227286">
        <w:tc>
          <w:tcPr>
            <w:tcW w:w="534" w:type="dxa"/>
            <w:vAlign w:val="center"/>
          </w:tcPr>
          <w:p w:rsidR="00457776" w:rsidRPr="00457776" w:rsidRDefault="00227286" w:rsidP="004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</w:t>
            </w:r>
            <w:r w:rsidR="00457776" w:rsidRPr="004577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4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vAlign w:val="center"/>
          </w:tcPr>
          <w:p w:rsidR="00457776" w:rsidRPr="00457776" w:rsidRDefault="00457776" w:rsidP="004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7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</w:p>
          <w:p w:rsidR="00457776" w:rsidRPr="00457776" w:rsidRDefault="00457776" w:rsidP="0045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spellStart"/>
            <w:r w:rsidRPr="00457776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01" w:type="dxa"/>
            <w:vAlign w:val="center"/>
          </w:tcPr>
          <w:p w:rsidR="00457776" w:rsidRPr="00457776" w:rsidRDefault="00457776" w:rsidP="00457776">
            <w:pPr>
              <w:spacing w:line="360" w:lineRule="auto"/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</w:tc>
      </w:tr>
      <w:tr w:rsidR="00457776" w:rsidRPr="001B688F" w:rsidTr="00227286">
        <w:trPr>
          <w:trHeight w:val="839"/>
        </w:trPr>
        <w:tc>
          <w:tcPr>
            <w:tcW w:w="534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457776">
            <w:pPr>
              <w:tabs>
                <w:tab w:val="left" w:pos="2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 «Про </w:t>
            </w:r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підсумки </w:t>
            </w:r>
            <w:r w:rsidR="0017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з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цивільного захисту </w:t>
            </w:r>
            <w:r w:rsidR="0017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техногенної безпеки</w:t>
            </w:r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2016-2017 </w:t>
            </w:r>
            <w:proofErr w:type="spellStart"/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організацію роботи у 2017-2018 </w:t>
            </w:r>
            <w:proofErr w:type="spellStart"/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7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57776" w:rsidRPr="00457776" w:rsidRDefault="00457776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457776" w:rsidRPr="001B688F" w:rsidTr="00227286">
        <w:trPr>
          <w:trHeight w:val="428"/>
        </w:trPr>
        <w:tc>
          <w:tcPr>
            <w:tcW w:w="534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457776" w:rsidRPr="00457776">
              <w:rPr>
                <w:rFonts w:ascii="Times New Roman" w:hAnsi="Times New Roman" w:cs="Times New Roman"/>
                <w:sz w:val="28"/>
                <w:szCs w:val="28"/>
              </w:rPr>
              <w:t>Цивільн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457776"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школі»</w:t>
            </w: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457776" w:rsidRPr="005741EA" w:rsidTr="00227286">
        <w:trPr>
          <w:trHeight w:val="420"/>
        </w:trPr>
        <w:tc>
          <w:tcPr>
            <w:tcW w:w="534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457776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ЦЗ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1753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</w:tc>
        <w:tc>
          <w:tcPr>
            <w:tcW w:w="1701" w:type="dxa"/>
            <w:vAlign w:val="center"/>
          </w:tcPr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457776" w:rsidRPr="00494124" w:rsidTr="00227286">
        <w:trPr>
          <w:trHeight w:val="422"/>
        </w:trPr>
        <w:tc>
          <w:tcPr>
            <w:tcW w:w="534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малюнкі</w:t>
            </w:r>
            <w:proofErr w:type="gram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дамо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загинути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живому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1753E4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57776" w:rsidRPr="00457776" w:rsidRDefault="001753E4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457776" w:rsidRPr="00457776" w:rsidRDefault="00457776" w:rsidP="001753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457776" w:rsidRPr="00494124" w:rsidTr="00227286">
        <w:trPr>
          <w:trHeight w:val="420"/>
        </w:trPr>
        <w:tc>
          <w:tcPr>
            <w:tcW w:w="534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C74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ЦЗ та техногенної безпеки</w:t>
            </w:r>
          </w:p>
        </w:tc>
        <w:tc>
          <w:tcPr>
            <w:tcW w:w="1701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ЗВР, класні керівники</w:t>
            </w:r>
          </w:p>
        </w:tc>
        <w:tc>
          <w:tcPr>
            <w:tcW w:w="1701" w:type="dxa"/>
            <w:vAlign w:val="center"/>
          </w:tcPr>
          <w:p w:rsidR="00457776" w:rsidRPr="00457776" w:rsidRDefault="00457776" w:rsidP="00C74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457776" w:rsidRPr="00494124" w:rsidTr="00227286">
        <w:trPr>
          <w:trHeight w:val="425"/>
        </w:trPr>
        <w:tc>
          <w:tcPr>
            <w:tcW w:w="534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ЦЗ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ЗВР, педагог-організатор</w:t>
            </w:r>
          </w:p>
        </w:tc>
        <w:tc>
          <w:tcPr>
            <w:tcW w:w="1701" w:type="dxa"/>
            <w:vAlign w:val="center"/>
          </w:tcPr>
          <w:p w:rsidR="00457776" w:rsidRPr="00457776" w:rsidRDefault="00457776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457776" w:rsidRPr="00494124" w:rsidTr="00227286">
        <w:trPr>
          <w:trHeight w:val="687"/>
        </w:trPr>
        <w:tc>
          <w:tcPr>
            <w:tcW w:w="534" w:type="dxa"/>
            <w:vAlign w:val="center"/>
          </w:tcPr>
          <w:p w:rsidR="00457776" w:rsidRPr="00457776" w:rsidRDefault="00C74D80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57776"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  <w:vAlign w:val="center"/>
          </w:tcPr>
          <w:p w:rsidR="00457776" w:rsidRPr="00457776" w:rsidRDefault="00457776" w:rsidP="0070666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Pr="00457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ЦЗ</w:t>
            </w:r>
            <w:r w:rsidRPr="004577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57776" w:rsidRPr="00457776" w:rsidRDefault="0070666D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ЗВР</w:t>
            </w:r>
          </w:p>
        </w:tc>
        <w:tc>
          <w:tcPr>
            <w:tcW w:w="1701" w:type="dxa"/>
            <w:vAlign w:val="center"/>
          </w:tcPr>
          <w:p w:rsidR="00457776" w:rsidRPr="00457776" w:rsidRDefault="0070666D" w:rsidP="004577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</w:tbl>
    <w:p w:rsidR="00A33FA3" w:rsidRDefault="00A33FA3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BF2" w:rsidRDefault="00EB3BF2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D30" w:rsidRPr="00A33FA3" w:rsidRDefault="00F57D30" w:rsidP="00A33F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97E" w:rsidRDefault="00C6797E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BD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Заходи щодо забезпечення вимог з організації харчування учнів</w:t>
      </w:r>
    </w:p>
    <w:tbl>
      <w:tblPr>
        <w:tblW w:w="9923" w:type="dxa"/>
        <w:tblInd w:w="-37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708"/>
        <w:gridCol w:w="5671"/>
        <w:gridCol w:w="1985"/>
        <w:gridCol w:w="1559"/>
      </w:tblGrid>
      <w:tr w:rsidR="00921AC6" w:rsidRPr="00F90E70" w:rsidTr="00921AC6">
        <w:trPr>
          <w:trHeight w:val="7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0"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21AC6" w:rsidRPr="00921AC6" w:rsidRDefault="00921AC6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0"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690117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921AC6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921A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</w:t>
            </w:r>
            <w:proofErr w:type="spellEnd"/>
            <w:r w:rsidR="0069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Провести роз’яснювальну роботу з учнями, батьками, вчителями про порядок організації харчування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5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списки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7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437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ільгового</w:t>
            </w: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4370BB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5"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щоденного обліку дітей, які охоплені харчуванням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соціальний педагог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5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Включити до порядку денного </w:t>
            </w: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закладу,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батьківськ</w:t>
            </w:r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збор</w:t>
            </w:r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питан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4370BB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0BB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C6" w:rsidRPr="00921AC6" w:rsidRDefault="004370BB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5"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spacing w:after="12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безкоштовним харчуванням, даними обліку у шкільній їдал</w:t>
            </w:r>
            <w:r w:rsidR="000D31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ьні, даними про відсутніх учнів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17F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</w:p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5"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1A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Забезпечення дотримання санітарно-гігієнічних умов у шкільній їдальні, на харчоблоці.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17F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</w:p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безкоштовним</w:t>
            </w:r>
            <w:proofErr w:type="spellEnd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харчуванням</w:t>
            </w:r>
            <w:proofErr w:type="spellEnd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0D317F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" w:right="-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водою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гарантованої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вихованців ДНЗ та учнів 1-11 класі</w:t>
            </w:r>
            <w:proofErr w:type="gramStart"/>
            <w:r w:rsidR="000D3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921AC6" w:rsidRPr="00412F32" w:rsidTr="00690117">
        <w:trPr>
          <w:trHeight w:val="3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безпекою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, умов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, за поставкою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товаровиробників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наявністю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сертифікатів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ідповідності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посвідчень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ветеринарних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супровідних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Бракеражна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17F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17F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921AC6" w:rsidRPr="00412F32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обідньої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зали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до початку нового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921AC6" w:rsidRPr="00F90E70" w:rsidTr="0069011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AC6" w:rsidRPr="00921AC6" w:rsidRDefault="000D317F" w:rsidP="00921A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21AC6" w:rsidRPr="00921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921AC6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технологічного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холодильного</w:t>
            </w:r>
            <w:proofErr w:type="gram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харчоблоків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у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робочому</w:t>
            </w:r>
            <w:proofErr w:type="spellEnd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AC6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17F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1AC6" w:rsidRPr="00921AC6" w:rsidRDefault="000D317F" w:rsidP="006901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EB3BF2" w:rsidRDefault="00EB3BF2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0F40" w:rsidRDefault="000E0F40" w:rsidP="00EB3B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797E" w:rsidRDefault="00CB1CA7" w:rsidP="00CB1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5BD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Заходи щодо організації літнього о</w:t>
      </w:r>
      <w:proofErr w:type="spellStart"/>
      <w:r w:rsidRPr="005F5BD3">
        <w:rPr>
          <w:rFonts w:ascii="Times New Roman" w:hAnsi="Times New Roman" w:cs="Times New Roman"/>
          <w:sz w:val="28"/>
          <w:szCs w:val="28"/>
        </w:rPr>
        <w:t>здоровлення</w:t>
      </w:r>
      <w:proofErr w:type="spellEnd"/>
      <w:r w:rsidRPr="005F5B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5BD3">
        <w:rPr>
          <w:rFonts w:ascii="Times New Roman" w:hAnsi="Times New Roman" w:cs="Times New Roman"/>
          <w:sz w:val="28"/>
          <w:szCs w:val="28"/>
        </w:rPr>
        <w:t>відпоч</w:t>
      </w:r>
      <w:r w:rsidRPr="005F5BD3">
        <w:rPr>
          <w:rFonts w:ascii="Times New Roman" w:hAnsi="Times New Roman" w:cs="Times New Roman"/>
          <w:sz w:val="28"/>
          <w:szCs w:val="28"/>
          <w:lang w:val="uk-UA"/>
        </w:rPr>
        <w:t>инку</w:t>
      </w:r>
      <w:proofErr w:type="spellEnd"/>
      <w:r w:rsidRPr="005F5BD3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49"/>
        <w:gridCol w:w="1979"/>
        <w:gridCol w:w="1651"/>
      </w:tblGrid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ланування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ітку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581F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хід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улітку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581F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581F57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4E4B72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школи 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улітку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459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відповідальних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відпочинок</w:t>
            </w:r>
            <w:proofErr w:type="spellEnd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A459A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4E4B72" w:rsidRPr="000056A6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6E257A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6E257A" w:rsidRDefault="004E4B72" w:rsidP="006E2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приймання</w:t>
            </w:r>
            <w:proofErr w:type="spellEnd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готовності пришкільного табору до відпочинку дітей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6E257A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табору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121876" w:rsidRDefault="006E257A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4E4B72" w:rsidRPr="00824C23" w:rsidTr="00581F57">
        <w:tc>
          <w:tcPr>
            <w:tcW w:w="568" w:type="dxa"/>
            <w:shd w:val="clear" w:color="auto" w:fill="auto"/>
            <w:vAlign w:val="center"/>
          </w:tcPr>
          <w:p w:rsidR="004E4B72" w:rsidRPr="00121876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4E4B72" w:rsidRPr="00121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4E4B72" w:rsidRPr="00121876" w:rsidRDefault="004E4B72" w:rsidP="006E2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адання</w:t>
            </w:r>
            <w:proofErr w:type="spellEnd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звіту</w:t>
            </w:r>
            <w:proofErr w:type="spellEnd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 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пришкільного </w:t>
            </w:r>
            <w:proofErr w:type="spellStart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proofErr w:type="spellEnd"/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</w:t>
            </w:r>
            <w:r w:rsidR="006E2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</w:p>
        </w:tc>
        <w:tc>
          <w:tcPr>
            <w:tcW w:w="1979" w:type="dxa"/>
            <w:shd w:val="clear" w:color="auto" w:fill="auto"/>
            <w:vAlign w:val="center"/>
          </w:tcPr>
          <w:p w:rsidR="004E4B72" w:rsidRPr="00121876" w:rsidRDefault="006E257A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табору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E4B72" w:rsidRPr="006E257A" w:rsidRDefault="006E257A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881601" w:rsidRPr="00824C23" w:rsidTr="00581F57">
        <w:tc>
          <w:tcPr>
            <w:tcW w:w="568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881601" w:rsidRPr="00881601" w:rsidRDefault="00881601" w:rsidP="006E2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Звітування про хід оздоровчої кампанії у закладі. 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Червень-серпень</w:t>
            </w:r>
          </w:p>
        </w:tc>
      </w:tr>
      <w:tr w:rsidR="00881601" w:rsidRPr="00824C23" w:rsidTr="00581F57">
        <w:tc>
          <w:tcPr>
            <w:tcW w:w="568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881601" w:rsidRDefault="00881601" w:rsidP="006E25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Підведення підсумків оздоровлення та відпочинку у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81601" w:rsidRDefault="00881601" w:rsidP="001218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</w:tbl>
    <w:p w:rsidR="00CB1CA7" w:rsidRPr="005F5BD3" w:rsidRDefault="00CB1CA7" w:rsidP="00CB1CA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CB1CA7" w:rsidRPr="005F5BD3" w:rsidSect="00CD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1FB"/>
    <w:rsid w:val="000175CA"/>
    <w:rsid w:val="00033CFB"/>
    <w:rsid w:val="00095D71"/>
    <w:rsid w:val="000B52E2"/>
    <w:rsid w:val="000C4CA5"/>
    <w:rsid w:val="000D317F"/>
    <w:rsid w:val="000E0F40"/>
    <w:rsid w:val="00121876"/>
    <w:rsid w:val="00174EDA"/>
    <w:rsid w:val="001753E4"/>
    <w:rsid w:val="001955F5"/>
    <w:rsid w:val="001C7324"/>
    <w:rsid w:val="001E4276"/>
    <w:rsid w:val="00215569"/>
    <w:rsid w:val="00227286"/>
    <w:rsid w:val="00246F50"/>
    <w:rsid w:val="00381132"/>
    <w:rsid w:val="003873C2"/>
    <w:rsid w:val="003948CB"/>
    <w:rsid w:val="00433644"/>
    <w:rsid w:val="004345EB"/>
    <w:rsid w:val="004370BB"/>
    <w:rsid w:val="00457776"/>
    <w:rsid w:val="004E4B72"/>
    <w:rsid w:val="00565579"/>
    <w:rsid w:val="0056689B"/>
    <w:rsid w:val="00581F57"/>
    <w:rsid w:val="005D5793"/>
    <w:rsid w:val="005E4DFF"/>
    <w:rsid w:val="00624322"/>
    <w:rsid w:val="00646D77"/>
    <w:rsid w:val="00684810"/>
    <w:rsid w:val="00690117"/>
    <w:rsid w:val="006C1AB4"/>
    <w:rsid w:val="006E257A"/>
    <w:rsid w:val="006E62C7"/>
    <w:rsid w:val="0070666D"/>
    <w:rsid w:val="00825B4E"/>
    <w:rsid w:val="00881601"/>
    <w:rsid w:val="008A3654"/>
    <w:rsid w:val="008A3D21"/>
    <w:rsid w:val="00921AC6"/>
    <w:rsid w:val="00A03384"/>
    <w:rsid w:val="00A21E4A"/>
    <w:rsid w:val="00A33FA3"/>
    <w:rsid w:val="00A459A1"/>
    <w:rsid w:val="00A53032"/>
    <w:rsid w:val="00C6797E"/>
    <w:rsid w:val="00C74D80"/>
    <w:rsid w:val="00CB1CA7"/>
    <w:rsid w:val="00CD6FF3"/>
    <w:rsid w:val="00DB5257"/>
    <w:rsid w:val="00E35475"/>
    <w:rsid w:val="00E823BD"/>
    <w:rsid w:val="00E831FB"/>
    <w:rsid w:val="00EB3BF2"/>
    <w:rsid w:val="00EB6FB2"/>
    <w:rsid w:val="00F57D30"/>
    <w:rsid w:val="00FB00B8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31FB"/>
    <w:rPr>
      <w:rFonts w:cs="Times New Roman"/>
      <w:b/>
      <w:bCs/>
    </w:rPr>
  </w:style>
  <w:style w:type="paragraph" w:customStyle="1" w:styleId="Default">
    <w:name w:val="Default"/>
    <w:rsid w:val="00E83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62</cp:revision>
  <dcterms:created xsi:type="dcterms:W3CDTF">2017-08-17T11:46:00Z</dcterms:created>
  <dcterms:modified xsi:type="dcterms:W3CDTF">2017-08-17T14:56:00Z</dcterms:modified>
</cp:coreProperties>
</file>