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D" w:rsidRDefault="00C558D3" w:rsidP="003D583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Весняні  турботи</w:t>
      </w:r>
    </w:p>
    <w:p w:rsidR="00C558D3" w:rsidRDefault="00C558D3" w:rsidP="00C558D3">
      <w:pPr>
        <w:rPr>
          <w:sz w:val="44"/>
          <w:szCs w:val="44"/>
        </w:rPr>
      </w:pPr>
      <w:r w:rsidRPr="00C558D3">
        <w:rPr>
          <w:sz w:val="44"/>
          <w:szCs w:val="44"/>
        </w:rPr>
        <w:t xml:space="preserve">Підготувала  і  провела </w:t>
      </w:r>
      <w:r>
        <w:rPr>
          <w:sz w:val="44"/>
          <w:szCs w:val="44"/>
        </w:rPr>
        <w:t xml:space="preserve"> старший  вчитель  </w:t>
      </w:r>
      <w:proofErr w:type="spellStart"/>
      <w:r>
        <w:rPr>
          <w:sz w:val="44"/>
          <w:szCs w:val="44"/>
        </w:rPr>
        <w:t>Світильнянського</w:t>
      </w:r>
      <w:proofErr w:type="spellEnd"/>
      <w:r>
        <w:rPr>
          <w:sz w:val="44"/>
          <w:szCs w:val="44"/>
        </w:rPr>
        <w:t xml:space="preserve">  НВК – </w:t>
      </w:r>
      <w:proofErr w:type="spellStart"/>
      <w:r>
        <w:rPr>
          <w:sz w:val="44"/>
          <w:szCs w:val="44"/>
        </w:rPr>
        <w:t>Колеснік</w:t>
      </w:r>
      <w:proofErr w:type="spellEnd"/>
      <w:r>
        <w:rPr>
          <w:sz w:val="44"/>
          <w:szCs w:val="44"/>
        </w:rPr>
        <w:t xml:space="preserve">  Людмила  Дмитрівна</w:t>
      </w:r>
    </w:p>
    <w:p w:rsidR="00C558D3" w:rsidRDefault="00C558D3" w:rsidP="00C558D3">
      <w:pPr>
        <w:rPr>
          <w:sz w:val="44"/>
          <w:szCs w:val="44"/>
        </w:rPr>
      </w:pPr>
      <w:r>
        <w:rPr>
          <w:sz w:val="44"/>
          <w:szCs w:val="44"/>
        </w:rPr>
        <w:t>Тема : Вибірковий  переказ « Весняні  турботи»</w:t>
      </w:r>
    </w:p>
    <w:p w:rsidR="00B33A55" w:rsidRDefault="00C558D3" w:rsidP="00C558D3">
      <w:pPr>
        <w:rPr>
          <w:sz w:val="44"/>
          <w:szCs w:val="44"/>
        </w:rPr>
      </w:pPr>
      <w:r>
        <w:rPr>
          <w:sz w:val="44"/>
          <w:szCs w:val="44"/>
        </w:rPr>
        <w:t>Мета : сприяти  активізації  уяви  учнів, збагачувати й уточнювати словниковий запас</w:t>
      </w:r>
      <w:r w:rsidR="00B33A55">
        <w:rPr>
          <w:sz w:val="44"/>
          <w:szCs w:val="44"/>
        </w:rPr>
        <w:t xml:space="preserve"> учнів; вчити складати  вислови  за побаченим  і удосконалювати  вміння вибірково  передавати  думки; формувати  орфографічну  пильність. Виховувати  любов  і бережне ставлення  до птахів, до  прекрасного.</w:t>
      </w:r>
    </w:p>
    <w:p w:rsidR="00B33A55" w:rsidRDefault="00B33A55" w:rsidP="00C558D3">
      <w:pPr>
        <w:rPr>
          <w:sz w:val="44"/>
          <w:szCs w:val="44"/>
        </w:rPr>
      </w:pPr>
      <w:r>
        <w:rPr>
          <w:sz w:val="44"/>
          <w:szCs w:val="44"/>
        </w:rPr>
        <w:t>Обладнання : слайди  до  уроку.</w:t>
      </w:r>
    </w:p>
    <w:p w:rsidR="00B33A55" w:rsidRDefault="00B33A55" w:rsidP="00C558D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r>
        <w:rPr>
          <w:sz w:val="48"/>
          <w:szCs w:val="48"/>
        </w:rPr>
        <w:t>Хід    уроку</w:t>
      </w:r>
      <w:r>
        <w:rPr>
          <w:sz w:val="44"/>
          <w:szCs w:val="44"/>
        </w:rPr>
        <w:t xml:space="preserve"> .</w:t>
      </w:r>
    </w:p>
    <w:p w:rsidR="00B33A55" w:rsidRPr="00B33A55" w:rsidRDefault="00B33A55" w:rsidP="00B33A5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4"/>
          <w:szCs w:val="44"/>
        </w:rPr>
        <w:t>Організація  класу  до  уроку.</w:t>
      </w:r>
    </w:p>
    <w:p w:rsidR="00B33A55" w:rsidRPr="00B33A55" w:rsidRDefault="00B33A55" w:rsidP="00B33A5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4"/>
          <w:szCs w:val="44"/>
        </w:rPr>
        <w:t xml:space="preserve"> Актуалізація  опорних  знань( Число, класна  робота).</w:t>
      </w:r>
    </w:p>
    <w:p w:rsidR="00B33A55" w:rsidRPr="00B33A55" w:rsidRDefault="00B33A55" w:rsidP="00B33A55">
      <w:pPr>
        <w:pStyle w:val="a3"/>
        <w:numPr>
          <w:ilvl w:val="1"/>
          <w:numId w:val="1"/>
        </w:numPr>
        <w:rPr>
          <w:sz w:val="48"/>
          <w:szCs w:val="48"/>
        </w:rPr>
      </w:pPr>
      <w:r>
        <w:rPr>
          <w:sz w:val="44"/>
          <w:szCs w:val="44"/>
        </w:rPr>
        <w:t>Бесіда.</w:t>
      </w:r>
    </w:p>
    <w:p w:rsidR="00B33A55" w:rsidRPr="00B33A55" w:rsidRDefault="00B33A55" w:rsidP="00B33A55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4"/>
          <w:szCs w:val="44"/>
        </w:rPr>
        <w:t>Яка  пора  року   настала ?</w:t>
      </w:r>
    </w:p>
    <w:p w:rsidR="00787082" w:rsidRPr="00787082" w:rsidRDefault="00787082" w:rsidP="00787082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4"/>
          <w:szCs w:val="44"/>
        </w:rPr>
        <w:t>Що  вважається  початком  весни  у  нашій  місцевості ? У неживій  природі ?</w:t>
      </w:r>
    </w:p>
    <w:p w:rsidR="00787082" w:rsidRPr="00787082" w:rsidRDefault="00787082" w:rsidP="00787082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4"/>
          <w:szCs w:val="44"/>
        </w:rPr>
        <w:lastRenderedPageBreak/>
        <w:t>Чому  так говорять : птахи прилетіли, на крилах  весну принесли? ( Коли  чуємо  у небі звуки  птахів, мимоволі  підіймаємо  голову й  усміхаємось, бо  розуміємо, що насправді  прийшла  весна).</w:t>
      </w:r>
    </w:p>
    <w:p w:rsidR="00C558D3" w:rsidRPr="00787082" w:rsidRDefault="00787082" w:rsidP="00787082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4"/>
          <w:szCs w:val="44"/>
        </w:rPr>
        <w:t xml:space="preserve">Отже, хто  сповіщає  нас, що  весна  настала? (Птахи). Як  називаються  птахи, які  летять  у теплі  краї? Назвати  їх. Які  клопоти  у  </w:t>
      </w:r>
      <w:proofErr w:type="spellStart"/>
      <w:r>
        <w:rPr>
          <w:sz w:val="44"/>
          <w:szCs w:val="44"/>
        </w:rPr>
        <w:t>перельотних</w:t>
      </w:r>
      <w:proofErr w:type="spellEnd"/>
      <w:r>
        <w:rPr>
          <w:sz w:val="44"/>
          <w:szCs w:val="44"/>
        </w:rPr>
        <w:t xml:space="preserve">  птахів  весною ?</w:t>
      </w:r>
      <w:r w:rsidR="00B33A55" w:rsidRPr="00787082">
        <w:rPr>
          <w:sz w:val="44"/>
          <w:szCs w:val="44"/>
        </w:rPr>
        <w:t xml:space="preserve"> </w:t>
      </w:r>
    </w:p>
    <w:p w:rsidR="00787082" w:rsidRPr="00787082" w:rsidRDefault="00787082" w:rsidP="00787082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4"/>
          <w:szCs w:val="44"/>
        </w:rPr>
        <w:t xml:space="preserve">Повідомлення  теми  і завдань  уроку. </w:t>
      </w:r>
    </w:p>
    <w:p w:rsidR="00787082" w:rsidRDefault="00787082" w:rsidP="00787082">
      <w:pPr>
        <w:pStyle w:val="a3"/>
        <w:rPr>
          <w:sz w:val="44"/>
          <w:szCs w:val="44"/>
        </w:rPr>
      </w:pPr>
      <w:r>
        <w:rPr>
          <w:sz w:val="44"/>
          <w:szCs w:val="44"/>
        </w:rPr>
        <w:t>Отже, сьогодні  напишемо  вибірковий  переказ «Весняні  турботи». Слайд.</w:t>
      </w:r>
    </w:p>
    <w:p w:rsidR="00787082" w:rsidRDefault="00787082" w:rsidP="00787082">
      <w:pPr>
        <w:pStyle w:val="a3"/>
        <w:rPr>
          <w:sz w:val="44"/>
          <w:szCs w:val="44"/>
        </w:rPr>
      </w:pPr>
      <w:r>
        <w:rPr>
          <w:sz w:val="44"/>
          <w:szCs w:val="44"/>
        </w:rPr>
        <w:t>Ми  ознайомимось , які  весняні турботи  у птахів, які першими сповіщають нас, що прийшла весна. А турботи у птахів весною майже  у всіх  однакові.</w:t>
      </w:r>
    </w:p>
    <w:p w:rsidR="00787082" w:rsidRPr="00787082" w:rsidRDefault="00787082" w:rsidP="00787082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4"/>
          <w:szCs w:val="44"/>
        </w:rPr>
        <w:t xml:space="preserve">Перед читанням  тексту  розглянемо  картину  Олексія  </w:t>
      </w:r>
      <w:proofErr w:type="spellStart"/>
      <w:r>
        <w:rPr>
          <w:sz w:val="44"/>
          <w:szCs w:val="44"/>
        </w:rPr>
        <w:t>Саврасова</w:t>
      </w:r>
      <w:proofErr w:type="spellEnd"/>
      <w:r>
        <w:rPr>
          <w:sz w:val="44"/>
          <w:szCs w:val="44"/>
        </w:rPr>
        <w:t xml:space="preserve">  «Граки прилетіли».</w:t>
      </w:r>
    </w:p>
    <w:p w:rsidR="00787082" w:rsidRDefault="00787082" w:rsidP="00787082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Слайд. Картина  являє  собою  досить непоказний, неяскравий, повсякденний  пейзаж. </w:t>
      </w:r>
      <w:r w:rsidR="00E618F4">
        <w:rPr>
          <w:sz w:val="44"/>
          <w:szCs w:val="44"/>
        </w:rPr>
        <w:t xml:space="preserve">Ми бачимо природу,що зовсім  не відійшла  від зимового  сну. З першого  погляду  здається, що  художник  намалював  </w:t>
      </w:r>
      <w:r w:rsidR="00E618F4">
        <w:rPr>
          <w:sz w:val="44"/>
          <w:szCs w:val="44"/>
        </w:rPr>
        <w:lastRenderedPageBreak/>
        <w:t>зиму. І  лише  вдивившись  у деталі, розумієш : це – весна.</w:t>
      </w:r>
    </w:p>
    <w:p w:rsidR="00E618F4" w:rsidRDefault="00E618F4" w:rsidP="00E618F4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На передньому плані – пухкий  брудний  сніг. Він  тьмяний і  тому  не  дає  відблиски  на світлі. Кілька  голих  беріз – кривих  і зламаних. За  ними  видніється  чорне  поле, сірий  горизонт. Небо  блакитне. Багато  сірого  і  темного  у  пейзажі  картини  підкреслює  непривітність, сірість.</w:t>
      </w:r>
    </w:p>
    <w:p w:rsidR="002D3AB2" w:rsidRDefault="002D3AB2" w:rsidP="00E618F4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Але  це не так.</w:t>
      </w:r>
    </w:p>
    <w:p w:rsidR="002D3AB2" w:rsidRDefault="002D3AB2" w:rsidP="00E618F4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По – перше, через  берези видно  церкву з дзвіницею.</w:t>
      </w:r>
      <w:r w:rsidR="00B85D5B">
        <w:rPr>
          <w:sz w:val="44"/>
          <w:szCs w:val="44"/>
        </w:rPr>
        <w:t xml:space="preserve"> А церква  в російському  живопису завжди  була символом добра  і світла.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Коли  придивитися  уважніше, то ми бачимо  ознаки  весни : (Ознаки  називають  діти)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величезна  заглибина  з  водою;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промінь сонця, що пробивається  з-за  хмари;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голі  дерева;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захмарене  сіре небо; (немає сонечка);</w:t>
      </w:r>
    </w:p>
    <w:p w:rsidR="00B85D5B" w:rsidRDefault="00B85D5B" w:rsidP="00B85D5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чорне поле, неоране.</w:t>
      </w:r>
    </w:p>
    <w:p w:rsidR="00146AC3" w:rsidRDefault="00146AC3" w:rsidP="00146AC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Ну  й головна деталь, що підтверджує  наші  висновки  про весну  -  граки. Вони  обліпили  гілки берези, повернувшись у свої  старі  </w:t>
      </w:r>
      <w:r>
        <w:rPr>
          <w:sz w:val="44"/>
          <w:szCs w:val="44"/>
        </w:rPr>
        <w:lastRenderedPageBreak/>
        <w:t>гнізда, які  покинули восени. Граки  - перелітні  птахи, якщо  вони прилетіли, виходить весна  точно почалася.</w:t>
      </w:r>
    </w:p>
    <w:p w:rsidR="00D67249" w:rsidRDefault="00B85D5B" w:rsidP="00146AC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Першими  у нас  починають  весну граки. Ще повсюди сніги лежать, а вони вже походжають по дорозі – чорні, </w:t>
      </w:r>
      <w:proofErr w:type="spellStart"/>
      <w:r>
        <w:rPr>
          <w:sz w:val="44"/>
          <w:szCs w:val="44"/>
        </w:rPr>
        <w:t>білоносі</w:t>
      </w:r>
      <w:proofErr w:type="spellEnd"/>
      <w:r>
        <w:rPr>
          <w:sz w:val="44"/>
          <w:szCs w:val="44"/>
        </w:rPr>
        <w:t>. Знайдуть граки парк чи гайок і почнуть облаштовувати  собі  гнізда. Цілий  день вони  шумлять, гілочки для гнізд  ламають. Старі  гнізда ремонтують, нові будують. А ввечері  сядуть граки біля своїх  гнізд</w:t>
      </w:r>
      <w:r w:rsidR="00146AC3">
        <w:rPr>
          <w:sz w:val="44"/>
          <w:szCs w:val="44"/>
        </w:rPr>
        <w:t xml:space="preserve"> і сплять до  ранку.  Вранці  знову  за роботу. Поспішають  граки.  Час  виводити  пташенят.  Граченята - ранні  пташенята.</w:t>
      </w:r>
      <w:r>
        <w:rPr>
          <w:sz w:val="44"/>
          <w:szCs w:val="44"/>
        </w:rPr>
        <w:t xml:space="preserve"> </w:t>
      </w:r>
    </w:p>
    <w:p w:rsidR="00146AC3" w:rsidRDefault="00146AC3" w:rsidP="00146AC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Тому й будемо писати переказ  якраз про граків, тих птахів, що появляються першими  і сповіщають про весну, бо зимують на півдні  України.</w:t>
      </w:r>
    </w:p>
    <w:p w:rsidR="00CD6916" w:rsidRDefault="00CD6916" w:rsidP="00CD691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Читання тексту учнем  вголос.</w:t>
      </w:r>
    </w:p>
    <w:p w:rsidR="00CD6916" w:rsidRDefault="00CD6916" w:rsidP="00CD691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Словникова  робота.</w:t>
      </w:r>
    </w:p>
    <w:p w:rsidR="00CD6916" w:rsidRDefault="00CD6916" w:rsidP="00CD691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Бесіда.</w:t>
      </w:r>
    </w:p>
    <w:p w:rsidR="00CD6916" w:rsidRDefault="00CD6916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Хто починає весну? </w:t>
      </w:r>
    </w:p>
    <w:p w:rsidR="00CD6916" w:rsidRDefault="00CD6916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Які  граки  на  вигляд? </w:t>
      </w:r>
    </w:p>
    <w:p w:rsidR="00CD6916" w:rsidRDefault="00CD6916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Як описані  граки?</w:t>
      </w:r>
    </w:p>
    <w:p w:rsidR="00CD6916" w:rsidRDefault="00CD6916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Де  вони  влаштовують свої гнізда? З чого?</w:t>
      </w:r>
    </w:p>
    <w:p w:rsidR="00CD6916" w:rsidRDefault="004A75D3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Чому  шумлять? (сваряться, радяться, радіють, переживають).</w:t>
      </w:r>
    </w:p>
    <w:p w:rsidR="004A75D3" w:rsidRDefault="004A75D3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Як ще можна сказати про їх  шум?</w:t>
      </w:r>
    </w:p>
    <w:p w:rsidR="004A75D3" w:rsidRDefault="004A75D3" w:rsidP="00CD691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Чому птахи хвилюються?</w:t>
      </w:r>
    </w:p>
    <w:p w:rsidR="004A75D3" w:rsidRDefault="004A75D3" w:rsidP="004A75D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Опис : великий  птах із чорним забарвленням  пір*я, дзьоб  міцний, великий, білий, ноги  міцні, великі, голова невелика, пронизливі  чорні  очі. </w:t>
      </w:r>
    </w:p>
    <w:p w:rsidR="004A75D3" w:rsidRDefault="004A75D3" w:rsidP="004A75D3">
      <w:pPr>
        <w:pStyle w:val="a3"/>
        <w:ind w:left="1080"/>
        <w:rPr>
          <w:sz w:val="44"/>
          <w:szCs w:val="44"/>
        </w:rPr>
      </w:pPr>
      <w:proofErr w:type="spellStart"/>
      <w:r>
        <w:rPr>
          <w:sz w:val="44"/>
          <w:szCs w:val="44"/>
        </w:rPr>
        <w:t>Фізхвилинка</w:t>
      </w:r>
      <w:proofErr w:type="spellEnd"/>
      <w:r>
        <w:rPr>
          <w:sz w:val="44"/>
          <w:szCs w:val="44"/>
        </w:rPr>
        <w:t>.</w:t>
      </w:r>
    </w:p>
    <w:p w:rsidR="004A75D3" w:rsidRDefault="004A75D3" w:rsidP="004A75D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Поділ  тексту  на 3 смислові частини</w:t>
      </w:r>
      <w:r w:rsidRPr="004A75D3">
        <w:rPr>
          <w:sz w:val="44"/>
          <w:szCs w:val="44"/>
        </w:rPr>
        <w:t>(самостійне  читання).</w:t>
      </w:r>
    </w:p>
    <w:p w:rsidR="004A75D3" w:rsidRDefault="004A75D3" w:rsidP="004A75D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Складання  плану.</w:t>
      </w:r>
    </w:p>
    <w:p w:rsidR="004A75D3" w:rsidRDefault="004A75D3" w:rsidP="004A75D3">
      <w:pPr>
        <w:pStyle w:val="a3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Птахи прилетіли.</w:t>
      </w:r>
    </w:p>
    <w:p w:rsidR="004A75D3" w:rsidRDefault="004A75D3" w:rsidP="004A75D3">
      <w:pPr>
        <w:pStyle w:val="a3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Граки  облаштовують  гнізда.</w:t>
      </w:r>
    </w:p>
    <w:p w:rsidR="004A75D3" w:rsidRDefault="004A75D3" w:rsidP="004A75D3">
      <w:pPr>
        <w:pStyle w:val="a3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Граченята.</w:t>
      </w:r>
    </w:p>
    <w:p w:rsidR="004A75D3" w:rsidRDefault="004A75D3" w:rsidP="004A75D3">
      <w:pPr>
        <w:pStyle w:val="a3"/>
        <w:ind w:left="1440"/>
        <w:rPr>
          <w:sz w:val="44"/>
          <w:szCs w:val="44"/>
        </w:rPr>
      </w:pPr>
      <w:r w:rsidRPr="004A75D3">
        <w:rPr>
          <w:sz w:val="44"/>
          <w:szCs w:val="44"/>
        </w:rPr>
        <w:t>Пе</w:t>
      </w:r>
      <w:r>
        <w:rPr>
          <w:sz w:val="44"/>
          <w:szCs w:val="44"/>
        </w:rPr>
        <w:t>реказ  частини тексту.</w:t>
      </w:r>
    </w:p>
    <w:p w:rsidR="004A75D3" w:rsidRDefault="004A75D3" w:rsidP="004A75D3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Ми  будемо  писати вибірковий  переказ.</w:t>
      </w:r>
    </w:p>
    <w:p w:rsidR="004A75D3" w:rsidRDefault="004A75D3" w:rsidP="004A75D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Який  переказ  назива</w:t>
      </w:r>
      <w:r w:rsidR="00AF31E3">
        <w:rPr>
          <w:sz w:val="44"/>
          <w:szCs w:val="44"/>
        </w:rPr>
        <w:t xml:space="preserve">ється вибірковим? (Коли переказується не весь  текст, </w:t>
      </w:r>
      <w:proofErr w:type="spellStart"/>
      <w:r w:rsidR="00AF31E3">
        <w:rPr>
          <w:sz w:val="44"/>
          <w:szCs w:val="44"/>
        </w:rPr>
        <w:t>адається</w:t>
      </w:r>
      <w:proofErr w:type="spellEnd"/>
      <w:r w:rsidR="00AF31E3">
        <w:rPr>
          <w:sz w:val="44"/>
          <w:szCs w:val="44"/>
        </w:rPr>
        <w:t xml:space="preserve">  відповідь на одне якесь питання).</w:t>
      </w:r>
    </w:p>
    <w:p w:rsidR="00AF31E3" w:rsidRDefault="00AF31E3" w:rsidP="004A75D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Давайте перечитаємо тільки 2 частину(«Граки  облаштовують  гнізда»).</w:t>
      </w:r>
    </w:p>
    <w:p w:rsidR="00AF31E3" w:rsidRDefault="00AF31E3" w:rsidP="004A75D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Усний  переказ.</w:t>
      </w:r>
    </w:p>
    <w:p w:rsidR="00AF31E3" w:rsidRDefault="00AF31E3" w:rsidP="004A75D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Запис  у зошиті.</w:t>
      </w:r>
    </w:p>
    <w:p w:rsidR="00AF31E3" w:rsidRDefault="00AF31E3" w:rsidP="004A75D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Самоперевірка.</w:t>
      </w:r>
    </w:p>
    <w:p w:rsidR="004A75D3" w:rsidRDefault="00AF31E3" w:rsidP="00AF31E3">
      <w:pPr>
        <w:pStyle w:val="a3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Зачитування</w:t>
      </w:r>
      <w:proofErr w:type="spellEnd"/>
      <w:r>
        <w:rPr>
          <w:sz w:val="44"/>
          <w:szCs w:val="44"/>
        </w:rPr>
        <w:t xml:space="preserve">  2-3  учнями.</w:t>
      </w:r>
    </w:p>
    <w:p w:rsidR="00AF31E3" w:rsidRDefault="00AF31E3" w:rsidP="00AF31E3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Підсумок  уроку.</w:t>
      </w:r>
    </w:p>
    <w:p w:rsidR="00AF31E3" w:rsidRDefault="00AF31E3" w:rsidP="00AF31E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Який  новий вид роботи виконували? (писали вибірковий переказ).</w:t>
      </w:r>
    </w:p>
    <w:p w:rsidR="00AF31E3" w:rsidRDefault="00AF31E3" w:rsidP="00AF31E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 якого  птаха писали?</w:t>
      </w:r>
    </w:p>
    <w:p w:rsidR="00AF31E3" w:rsidRDefault="00AF31E3" w:rsidP="00AF31E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Чому?</w:t>
      </w:r>
    </w:p>
    <w:p w:rsidR="00AF31E3" w:rsidRDefault="00AF31E3" w:rsidP="00AF31E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Цікавий матеріал.</w:t>
      </w:r>
    </w:p>
    <w:p w:rsidR="00AF31E3" w:rsidRDefault="00AF31E3" w:rsidP="00AF31E3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Навесні грак прилітає, коли ще лежить сніг. Гніздо  будує з  сухих  гілок, вистилає  сухою травою, іноді клаптиками вовни, тоненькими  гілками, а також використовує різне  сухе сміття. Один раз  на рік відкладає  яйця  3-7 штук. Пташки з*являються  у середині  квітня.</w:t>
      </w:r>
    </w:p>
    <w:p w:rsidR="00A329E6" w:rsidRDefault="00AF31E3" w:rsidP="00A329E6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Ще у кінці 19 ст. м*</w:t>
      </w:r>
      <w:r w:rsidR="00A329E6">
        <w:rPr>
          <w:sz w:val="44"/>
          <w:szCs w:val="44"/>
        </w:rPr>
        <w:t>ясо</w:t>
      </w:r>
      <w:r>
        <w:rPr>
          <w:sz w:val="44"/>
          <w:szCs w:val="44"/>
        </w:rPr>
        <w:t xml:space="preserve">  граків</w:t>
      </w:r>
      <w:r w:rsidR="00A329E6">
        <w:rPr>
          <w:sz w:val="44"/>
          <w:szCs w:val="44"/>
        </w:rPr>
        <w:t xml:space="preserve">   вживали у їжу(бідними людьми у Європі, зокрема  в Німеччині, Україні). У Німеччині  граків солили у бочки.</w:t>
      </w:r>
    </w:p>
    <w:p w:rsidR="00AF31E3" w:rsidRPr="00A329E6" w:rsidRDefault="00A329E6" w:rsidP="00A329E6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Усе на картині  в м*яких приглушених тонах. На  ній немає ні </w:t>
      </w:r>
      <w:proofErr w:type="spellStart"/>
      <w:r>
        <w:rPr>
          <w:sz w:val="44"/>
          <w:szCs w:val="44"/>
        </w:rPr>
        <w:t>яскраво-</w:t>
      </w:r>
      <w:proofErr w:type="spellEnd"/>
      <w:r>
        <w:rPr>
          <w:sz w:val="44"/>
          <w:szCs w:val="44"/>
        </w:rPr>
        <w:t xml:space="preserve"> червоних, ні </w:t>
      </w:r>
      <w:proofErr w:type="spellStart"/>
      <w:r>
        <w:rPr>
          <w:sz w:val="44"/>
          <w:szCs w:val="44"/>
        </w:rPr>
        <w:t>яскраво-</w:t>
      </w:r>
      <w:proofErr w:type="spellEnd"/>
      <w:r>
        <w:rPr>
          <w:sz w:val="44"/>
          <w:szCs w:val="44"/>
        </w:rPr>
        <w:t xml:space="preserve"> жовтих  кольорів, проте картина  світла. І настрій від неї також стає </w:t>
      </w:r>
      <w:r>
        <w:rPr>
          <w:sz w:val="44"/>
          <w:szCs w:val="44"/>
        </w:rPr>
        <w:lastRenderedPageBreak/>
        <w:t>світлим  і радісним. Створюється  відчуття, що ти не в класі  дивишся на картину, а сидиш у сільській хаті і дивишся у вікно.</w:t>
      </w:r>
      <w:r w:rsidR="00AF31E3" w:rsidRPr="00A329E6">
        <w:rPr>
          <w:sz w:val="44"/>
          <w:szCs w:val="44"/>
        </w:rPr>
        <w:t xml:space="preserve"> </w:t>
      </w:r>
    </w:p>
    <w:sectPr w:rsidR="00AF31E3" w:rsidRPr="00A329E6" w:rsidSect="00CB6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498"/>
    <w:multiLevelType w:val="hybridMultilevel"/>
    <w:tmpl w:val="6F5A5AD2"/>
    <w:lvl w:ilvl="0" w:tplc="2180A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00C21"/>
    <w:multiLevelType w:val="hybridMultilevel"/>
    <w:tmpl w:val="4F283688"/>
    <w:lvl w:ilvl="0" w:tplc="9998E1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95B13"/>
    <w:multiLevelType w:val="hybridMultilevel"/>
    <w:tmpl w:val="18CA63F4"/>
    <w:lvl w:ilvl="0" w:tplc="97B2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B08C6"/>
    <w:multiLevelType w:val="multilevel"/>
    <w:tmpl w:val="78FCF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4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44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sz w:val="44"/>
      </w:rPr>
    </w:lvl>
    <w:lvl w:ilvl="4">
      <w:start w:val="1"/>
      <w:numFmt w:val="decimal"/>
      <w:isLgl/>
      <w:lvlText w:val="%1.%2.%3.%4.%5."/>
      <w:lvlJc w:val="left"/>
      <w:pPr>
        <w:ind w:left="3960" w:hanging="2160"/>
      </w:pPr>
      <w:rPr>
        <w:rFonts w:hint="default"/>
        <w:sz w:val="44"/>
      </w:rPr>
    </w:lvl>
    <w:lvl w:ilvl="5">
      <w:start w:val="1"/>
      <w:numFmt w:val="decimal"/>
      <w:isLgl/>
      <w:lvlText w:val="%1.%2.%3.%4.%5.%6."/>
      <w:lvlJc w:val="left"/>
      <w:pPr>
        <w:ind w:left="4680" w:hanging="2520"/>
      </w:pPr>
      <w:rPr>
        <w:rFonts w:hint="default"/>
        <w:sz w:val="44"/>
      </w:rPr>
    </w:lvl>
    <w:lvl w:ilvl="6">
      <w:start w:val="1"/>
      <w:numFmt w:val="decimal"/>
      <w:isLgl/>
      <w:lvlText w:val="%1.%2.%3.%4.%5.%6.%7."/>
      <w:lvlJc w:val="left"/>
      <w:pPr>
        <w:ind w:left="5400" w:hanging="2880"/>
      </w:pPr>
      <w:rPr>
        <w:rFonts w:hint="default"/>
        <w:sz w:val="44"/>
      </w:rPr>
    </w:lvl>
    <w:lvl w:ilvl="7">
      <w:start w:val="1"/>
      <w:numFmt w:val="decimal"/>
      <w:isLgl/>
      <w:lvlText w:val="%1.%2.%3.%4.%5.%6.%7.%8."/>
      <w:lvlJc w:val="left"/>
      <w:pPr>
        <w:ind w:left="6120" w:hanging="3240"/>
      </w:pPr>
      <w:rPr>
        <w:rFonts w:hint="default"/>
        <w:sz w:val="44"/>
      </w:rPr>
    </w:lvl>
    <w:lvl w:ilvl="8">
      <w:start w:val="1"/>
      <w:numFmt w:val="decimal"/>
      <w:isLgl/>
      <w:lvlText w:val="%1.%2.%3.%4.%5.%6.%7.%8.%9."/>
      <w:lvlJc w:val="left"/>
      <w:pPr>
        <w:ind w:left="6840" w:hanging="3600"/>
      </w:pPr>
      <w:rPr>
        <w:rFonts w:hint="default"/>
        <w:sz w:val="44"/>
      </w:rPr>
    </w:lvl>
  </w:abstractNum>
  <w:abstractNum w:abstractNumId="4">
    <w:nsid w:val="6AF92E41"/>
    <w:multiLevelType w:val="hybridMultilevel"/>
    <w:tmpl w:val="4EF43962"/>
    <w:lvl w:ilvl="0" w:tplc="983E0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583B"/>
    <w:rsid w:val="00012DA0"/>
    <w:rsid w:val="000153F2"/>
    <w:rsid w:val="0001615C"/>
    <w:rsid w:val="00021828"/>
    <w:rsid w:val="00052637"/>
    <w:rsid w:val="00052B22"/>
    <w:rsid w:val="0006617C"/>
    <w:rsid w:val="0007074F"/>
    <w:rsid w:val="00086BBB"/>
    <w:rsid w:val="000B193B"/>
    <w:rsid w:val="000B5132"/>
    <w:rsid w:val="000C39F5"/>
    <w:rsid w:val="000D5103"/>
    <w:rsid w:val="000D5ADA"/>
    <w:rsid w:val="000D5E55"/>
    <w:rsid w:val="000E7647"/>
    <w:rsid w:val="000F4E3B"/>
    <w:rsid w:val="001061AE"/>
    <w:rsid w:val="00124EBB"/>
    <w:rsid w:val="00135DEC"/>
    <w:rsid w:val="00142852"/>
    <w:rsid w:val="001436D2"/>
    <w:rsid w:val="001451A5"/>
    <w:rsid w:val="00146AC3"/>
    <w:rsid w:val="00154E77"/>
    <w:rsid w:val="001557D9"/>
    <w:rsid w:val="00157EC8"/>
    <w:rsid w:val="00172908"/>
    <w:rsid w:val="001868EE"/>
    <w:rsid w:val="00195E3F"/>
    <w:rsid w:val="001B340D"/>
    <w:rsid w:val="001C1479"/>
    <w:rsid w:val="00215933"/>
    <w:rsid w:val="002172AF"/>
    <w:rsid w:val="002461AC"/>
    <w:rsid w:val="00266139"/>
    <w:rsid w:val="0029566C"/>
    <w:rsid w:val="002960F1"/>
    <w:rsid w:val="00296CF7"/>
    <w:rsid w:val="002B3CFA"/>
    <w:rsid w:val="002C588A"/>
    <w:rsid w:val="002C6618"/>
    <w:rsid w:val="002D19FC"/>
    <w:rsid w:val="002D3AB2"/>
    <w:rsid w:val="002D6503"/>
    <w:rsid w:val="002E0790"/>
    <w:rsid w:val="002E4A27"/>
    <w:rsid w:val="002F4F9F"/>
    <w:rsid w:val="002F5D7F"/>
    <w:rsid w:val="00303059"/>
    <w:rsid w:val="00307298"/>
    <w:rsid w:val="0031434C"/>
    <w:rsid w:val="00316AE3"/>
    <w:rsid w:val="003440AB"/>
    <w:rsid w:val="00355B29"/>
    <w:rsid w:val="003736E0"/>
    <w:rsid w:val="003825DB"/>
    <w:rsid w:val="00383710"/>
    <w:rsid w:val="00391702"/>
    <w:rsid w:val="003B32EF"/>
    <w:rsid w:val="003D1390"/>
    <w:rsid w:val="003D1FD1"/>
    <w:rsid w:val="003D583B"/>
    <w:rsid w:val="003E2261"/>
    <w:rsid w:val="00427975"/>
    <w:rsid w:val="004774FA"/>
    <w:rsid w:val="00487002"/>
    <w:rsid w:val="0049218A"/>
    <w:rsid w:val="004A21A9"/>
    <w:rsid w:val="004A75D3"/>
    <w:rsid w:val="004B1543"/>
    <w:rsid w:val="004B7E61"/>
    <w:rsid w:val="004D2739"/>
    <w:rsid w:val="004D6E49"/>
    <w:rsid w:val="005031A3"/>
    <w:rsid w:val="00544EC8"/>
    <w:rsid w:val="00545614"/>
    <w:rsid w:val="00546A7B"/>
    <w:rsid w:val="00547683"/>
    <w:rsid w:val="00560E6A"/>
    <w:rsid w:val="00576AA0"/>
    <w:rsid w:val="0059150D"/>
    <w:rsid w:val="00593192"/>
    <w:rsid w:val="005963B6"/>
    <w:rsid w:val="005A096C"/>
    <w:rsid w:val="005E304F"/>
    <w:rsid w:val="005F11AC"/>
    <w:rsid w:val="005F1D6B"/>
    <w:rsid w:val="00611711"/>
    <w:rsid w:val="00615986"/>
    <w:rsid w:val="00622E33"/>
    <w:rsid w:val="00622F59"/>
    <w:rsid w:val="006235D1"/>
    <w:rsid w:val="00633DF1"/>
    <w:rsid w:val="0064419E"/>
    <w:rsid w:val="006474A3"/>
    <w:rsid w:val="00652FC0"/>
    <w:rsid w:val="00680BC6"/>
    <w:rsid w:val="006D68C8"/>
    <w:rsid w:val="006E49B2"/>
    <w:rsid w:val="006F2B5B"/>
    <w:rsid w:val="007029E1"/>
    <w:rsid w:val="007040C4"/>
    <w:rsid w:val="00736292"/>
    <w:rsid w:val="00742CCB"/>
    <w:rsid w:val="00744829"/>
    <w:rsid w:val="00762278"/>
    <w:rsid w:val="007700CE"/>
    <w:rsid w:val="00787082"/>
    <w:rsid w:val="00790F51"/>
    <w:rsid w:val="007A199C"/>
    <w:rsid w:val="007A61DB"/>
    <w:rsid w:val="007C6C53"/>
    <w:rsid w:val="007C76FB"/>
    <w:rsid w:val="007D0812"/>
    <w:rsid w:val="007D2B85"/>
    <w:rsid w:val="007D3BA4"/>
    <w:rsid w:val="007D6928"/>
    <w:rsid w:val="007E14F4"/>
    <w:rsid w:val="007F03F7"/>
    <w:rsid w:val="007F2274"/>
    <w:rsid w:val="0080644E"/>
    <w:rsid w:val="00807F59"/>
    <w:rsid w:val="00814A3D"/>
    <w:rsid w:val="00825473"/>
    <w:rsid w:val="00874A71"/>
    <w:rsid w:val="008761AF"/>
    <w:rsid w:val="0089502C"/>
    <w:rsid w:val="00896FFB"/>
    <w:rsid w:val="00897CD8"/>
    <w:rsid w:val="008D25D0"/>
    <w:rsid w:val="008E1171"/>
    <w:rsid w:val="008E427C"/>
    <w:rsid w:val="008E7581"/>
    <w:rsid w:val="00907395"/>
    <w:rsid w:val="00921A9B"/>
    <w:rsid w:val="00924073"/>
    <w:rsid w:val="00956BD7"/>
    <w:rsid w:val="00975247"/>
    <w:rsid w:val="0098115C"/>
    <w:rsid w:val="00985EB5"/>
    <w:rsid w:val="009A0367"/>
    <w:rsid w:val="009A7BA0"/>
    <w:rsid w:val="009B0A63"/>
    <w:rsid w:val="009C61FD"/>
    <w:rsid w:val="009D339E"/>
    <w:rsid w:val="009D6ACD"/>
    <w:rsid w:val="009D79EB"/>
    <w:rsid w:val="00A02F69"/>
    <w:rsid w:val="00A1659D"/>
    <w:rsid w:val="00A21F95"/>
    <w:rsid w:val="00A329E6"/>
    <w:rsid w:val="00A35349"/>
    <w:rsid w:val="00A4342D"/>
    <w:rsid w:val="00A61A4A"/>
    <w:rsid w:val="00A715F1"/>
    <w:rsid w:val="00A76DFB"/>
    <w:rsid w:val="00AA021C"/>
    <w:rsid w:val="00AA702A"/>
    <w:rsid w:val="00AC0711"/>
    <w:rsid w:val="00AC554E"/>
    <w:rsid w:val="00AE7C0D"/>
    <w:rsid w:val="00AF31E3"/>
    <w:rsid w:val="00B033D3"/>
    <w:rsid w:val="00B053EF"/>
    <w:rsid w:val="00B119B9"/>
    <w:rsid w:val="00B21E45"/>
    <w:rsid w:val="00B33A55"/>
    <w:rsid w:val="00B35E56"/>
    <w:rsid w:val="00B438B9"/>
    <w:rsid w:val="00B47FE2"/>
    <w:rsid w:val="00B530E8"/>
    <w:rsid w:val="00B85D5B"/>
    <w:rsid w:val="00B910AB"/>
    <w:rsid w:val="00B944C2"/>
    <w:rsid w:val="00B955B0"/>
    <w:rsid w:val="00BA0598"/>
    <w:rsid w:val="00BA5A6F"/>
    <w:rsid w:val="00BB7EAA"/>
    <w:rsid w:val="00BC3E69"/>
    <w:rsid w:val="00BC6AA7"/>
    <w:rsid w:val="00BD7F10"/>
    <w:rsid w:val="00BE123A"/>
    <w:rsid w:val="00BE3DFA"/>
    <w:rsid w:val="00BE77E7"/>
    <w:rsid w:val="00BF492A"/>
    <w:rsid w:val="00C05060"/>
    <w:rsid w:val="00C201B2"/>
    <w:rsid w:val="00C23828"/>
    <w:rsid w:val="00C24A26"/>
    <w:rsid w:val="00C25309"/>
    <w:rsid w:val="00C339C0"/>
    <w:rsid w:val="00C33C56"/>
    <w:rsid w:val="00C558D3"/>
    <w:rsid w:val="00C738C9"/>
    <w:rsid w:val="00C93CFC"/>
    <w:rsid w:val="00CA4F54"/>
    <w:rsid w:val="00CB65ED"/>
    <w:rsid w:val="00CB686F"/>
    <w:rsid w:val="00CD1D2C"/>
    <w:rsid w:val="00CD6916"/>
    <w:rsid w:val="00CD7B9D"/>
    <w:rsid w:val="00CE1C9E"/>
    <w:rsid w:val="00D1476A"/>
    <w:rsid w:val="00D33BF1"/>
    <w:rsid w:val="00D610DF"/>
    <w:rsid w:val="00D64DBE"/>
    <w:rsid w:val="00D67249"/>
    <w:rsid w:val="00D70BAD"/>
    <w:rsid w:val="00D70C56"/>
    <w:rsid w:val="00D80FD5"/>
    <w:rsid w:val="00DA5323"/>
    <w:rsid w:val="00DB5EB2"/>
    <w:rsid w:val="00DD0B51"/>
    <w:rsid w:val="00DF4A04"/>
    <w:rsid w:val="00E04082"/>
    <w:rsid w:val="00E0578A"/>
    <w:rsid w:val="00E226D5"/>
    <w:rsid w:val="00E23EED"/>
    <w:rsid w:val="00E32AF9"/>
    <w:rsid w:val="00E44012"/>
    <w:rsid w:val="00E618F4"/>
    <w:rsid w:val="00E72222"/>
    <w:rsid w:val="00EB62E4"/>
    <w:rsid w:val="00F006FE"/>
    <w:rsid w:val="00F06A7F"/>
    <w:rsid w:val="00F406B9"/>
    <w:rsid w:val="00F46EA7"/>
    <w:rsid w:val="00F5632F"/>
    <w:rsid w:val="00F815FA"/>
    <w:rsid w:val="00FA360C"/>
    <w:rsid w:val="00FA7355"/>
    <w:rsid w:val="00FB2BC4"/>
    <w:rsid w:val="00FB7CA9"/>
    <w:rsid w:val="00FE7216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2016-11-28T13:28:00Z</dcterms:created>
  <dcterms:modified xsi:type="dcterms:W3CDTF">2016-11-28T17:29:00Z</dcterms:modified>
</cp:coreProperties>
</file>