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8D" w:rsidRPr="000F5A11" w:rsidRDefault="007C688D" w:rsidP="007C68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5A11">
        <w:rPr>
          <w:rFonts w:ascii="Times New Roman" w:hAnsi="Times New Roman" w:cs="Times New Roman"/>
          <w:sz w:val="28"/>
          <w:szCs w:val="28"/>
          <w:lang w:val="uk-UA"/>
        </w:rPr>
        <w:t>ХАРАКТЕРИСТИКА</w:t>
      </w:r>
    </w:p>
    <w:p w:rsidR="007C688D" w:rsidRPr="000F5A11" w:rsidRDefault="007C688D" w:rsidP="007C688D">
      <w:pPr>
        <w:spacing w:line="360" w:lineRule="auto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A11">
        <w:rPr>
          <w:rFonts w:ascii="Times New Roman" w:hAnsi="Times New Roman" w:cs="Times New Roman"/>
          <w:sz w:val="28"/>
          <w:szCs w:val="28"/>
          <w:lang w:val="uk-UA"/>
        </w:rPr>
        <w:t>вчителя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E8B">
        <w:rPr>
          <w:rFonts w:ascii="Times New Roman" w:hAnsi="Times New Roman" w:cs="Times New Roman"/>
          <w:sz w:val="28"/>
          <w:szCs w:val="28"/>
          <w:lang w:val="uk-UA"/>
        </w:rPr>
        <w:t>зарубіжної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</w:t>
      </w:r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5A11">
        <w:rPr>
          <w:rFonts w:ascii="Times New Roman" w:hAnsi="Times New Roman" w:cs="Times New Roman"/>
          <w:sz w:val="28"/>
          <w:szCs w:val="28"/>
          <w:lang w:val="uk-UA"/>
        </w:rPr>
        <w:t>Світильнянського</w:t>
      </w:r>
      <w:proofErr w:type="spellEnd"/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</w:t>
      </w:r>
      <w:r w:rsidR="00331E3D">
        <w:rPr>
          <w:rFonts w:ascii="Times New Roman" w:hAnsi="Times New Roman" w:cs="Times New Roman"/>
          <w:sz w:val="28"/>
          <w:szCs w:val="28"/>
          <w:lang w:val="uk-UA"/>
        </w:rPr>
        <w:t>«Загальноосвітня школа І-ІІІ ступенів</w:t>
      </w:r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– дошкільний навчальний заклад»</w:t>
      </w:r>
    </w:p>
    <w:p w:rsidR="007C688D" w:rsidRPr="000F5A11" w:rsidRDefault="008D4E8B" w:rsidP="007C688D">
      <w:pPr>
        <w:spacing w:line="360" w:lineRule="auto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Решотко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Тетяни Миколаївни</w:t>
      </w:r>
      <w:r w:rsidR="007C688D" w:rsidRPr="000F5A1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C688D" w:rsidRPr="000F5A11" w:rsidRDefault="007C688D" w:rsidP="007C688D">
      <w:pPr>
        <w:spacing w:line="360" w:lineRule="auto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 вищої</w:t>
      </w:r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категорії, </w:t>
      </w:r>
    </w:p>
    <w:p w:rsidR="007C688D" w:rsidRPr="000F5A11" w:rsidRDefault="007C688D" w:rsidP="007C688D">
      <w:pPr>
        <w:spacing w:line="360" w:lineRule="auto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A11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6B796F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</w:p>
    <w:p w:rsidR="007C688D" w:rsidRDefault="00CD641A" w:rsidP="007C68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Решотко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</w:t>
      </w:r>
      <w:r w:rsidR="007C688D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закінчила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Ніжинський державний педагогічний інститут ім.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М.Гоголя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88D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1991</w:t>
      </w:r>
      <w:r w:rsidR="007C688D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році, має повну вищу освіту за спеціальністю «</w:t>
      </w:r>
      <w:r w:rsidR="00577FD6">
        <w:rPr>
          <w:rFonts w:ascii="Times New Roman" w:hAnsi="Times New Roman" w:cs="Times New Roman"/>
          <w:sz w:val="28"/>
          <w:szCs w:val="28"/>
          <w:lang w:val="uk-UA"/>
        </w:rPr>
        <w:t>Російська мова і література</w:t>
      </w:r>
      <w:r w:rsidR="007C688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C688D" w:rsidRPr="0084299F">
        <w:rPr>
          <w:rFonts w:ascii="Times New Roman" w:hAnsi="Times New Roman" w:cs="Times New Roman"/>
          <w:sz w:val="28"/>
          <w:szCs w:val="28"/>
          <w:lang w:val="uk-UA"/>
        </w:rPr>
        <w:t xml:space="preserve">та кваліфікацію вчителя </w:t>
      </w:r>
      <w:r w:rsidR="00577FD6">
        <w:rPr>
          <w:rFonts w:ascii="Times New Roman" w:hAnsi="Times New Roman" w:cs="Times New Roman"/>
          <w:sz w:val="28"/>
          <w:szCs w:val="28"/>
          <w:lang w:val="uk-UA"/>
        </w:rPr>
        <w:t>російської</w:t>
      </w:r>
      <w:r w:rsidR="007C688D">
        <w:rPr>
          <w:rFonts w:ascii="Times New Roman" w:hAnsi="Times New Roman" w:cs="Times New Roman"/>
          <w:sz w:val="28"/>
          <w:szCs w:val="28"/>
          <w:lang w:val="uk-UA"/>
        </w:rPr>
        <w:t xml:space="preserve"> мови і літератури. </w:t>
      </w:r>
      <w:r w:rsidR="007C688D" w:rsidRPr="00842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88D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7C688D" w:rsidRPr="000F5A11">
        <w:rPr>
          <w:rFonts w:ascii="Times New Roman" w:hAnsi="Times New Roman" w:cs="Times New Roman"/>
          <w:sz w:val="28"/>
          <w:szCs w:val="28"/>
          <w:lang w:val="uk-UA"/>
        </w:rPr>
        <w:t>Світильнянському</w:t>
      </w:r>
      <w:proofErr w:type="spellEnd"/>
      <w:r w:rsidR="007C688D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НВК працює з </w:t>
      </w:r>
      <w:r w:rsidR="007C688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11161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7C688D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161">
        <w:rPr>
          <w:rFonts w:ascii="Times New Roman" w:hAnsi="Times New Roman" w:cs="Times New Roman"/>
          <w:sz w:val="28"/>
          <w:szCs w:val="28"/>
          <w:lang w:val="uk-UA"/>
        </w:rPr>
        <w:t xml:space="preserve">року. Має тижневе навантаження </w:t>
      </w:r>
      <w:r w:rsidR="007C688D" w:rsidRPr="000F5A11">
        <w:rPr>
          <w:rFonts w:ascii="Times New Roman" w:hAnsi="Times New Roman" w:cs="Times New Roman"/>
          <w:sz w:val="28"/>
          <w:szCs w:val="28"/>
          <w:lang w:val="uk-UA"/>
        </w:rPr>
        <w:t>9 годин.</w:t>
      </w:r>
      <w:r w:rsidR="007C68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88D" w:rsidRPr="00340BCD">
        <w:rPr>
          <w:rFonts w:ascii="Times New Roman" w:hAnsi="Times New Roman" w:cs="Times New Roman"/>
          <w:sz w:val="28"/>
          <w:szCs w:val="28"/>
          <w:lang w:val="uk-UA"/>
        </w:rPr>
        <w:t xml:space="preserve">У 2014 </w:t>
      </w:r>
      <w:r w:rsidR="00331E3D">
        <w:rPr>
          <w:rFonts w:ascii="Times New Roman" w:hAnsi="Times New Roman" w:cs="Times New Roman"/>
          <w:sz w:val="28"/>
          <w:szCs w:val="28"/>
          <w:lang w:val="uk-UA"/>
        </w:rPr>
        <w:t xml:space="preserve">році </w:t>
      </w:r>
      <w:r w:rsidR="007C688D" w:rsidRPr="00340BCD">
        <w:rPr>
          <w:rFonts w:ascii="Times New Roman" w:hAnsi="Times New Roman" w:cs="Times New Roman"/>
          <w:sz w:val="28"/>
          <w:szCs w:val="28"/>
          <w:lang w:val="uk-UA"/>
        </w:rPr>
        <w:t xml:space="preserve">пройшла курси за програмою </w:t>
      </w:r>
      <w:r w:rsidR="007C688D" w:rsidRPr="00340BCD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5111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C688D">
        <w:rPr>
          <w:rFonts w:ascii="Times New Roman" w:hAnsi="Times New Roman" w:cs="Times New Roman"/>
          <w:sz w:val="28"/>
          <w:szCs w:val="28"/>
          <w:lang w:val="uk-UA"/>
        </w:rPr>
        <w:t xml:space="preserve">проблемно-тематичні </w:t>
      </w:r>
      <w:r w:rsidR="007C688D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курси підвищення кваліфікації </w:t>
      </w:r>
      <w:r w:rsidR="00E9442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D701F">
        <w:rPr>
          <w:rFonts w:ascii="Times New Roman" w:hAnsi="Times New Roman" w:cs="Times New Roman"/>
          <w:sz w:val="28"/>
          <w:szCs w:val="28"/>
          <w:lang w:val="uk-UA"/>
        </w:rPr>
        <w:t>директорів загальноосвітніх закладів, заступників директорів загальноосвітніх навчальних закладів з навчально-виховної роботи, навчально-методичної роботи (додатково: вчителів російської мови і світової літератури);</w:t>
      </w:r>
      <w:r w:rsidR="007C68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88D" w:rsidRPr="00340BCD">
        <w:rPr>
          <w:rFonts w:ascii="Times New Roman" w:hAnsi="Times New Roman" w:cs="Times New Roman"/>
          <w:sz w:val="28"/>
          <w:szCs w:val="28"/>
          <w:lang w:val="uk-UA"/>
        </w:rPr>
        <w:t xml:space="preserve"> захистила </w:t>
      </w:r>
      <w:r w:rsidR="00DD701F">
        <w:rPr>
          <w:rFonts w:ascii="Times New Roman" w:hAnsi="Times New Roman" w:cs="Times New Roman"/>
          <w:sz w:val="28"/>
          <w:szCs w:val="28"/>
          <w:lang w:val="uk-UA"/>
        </w:rPr>
        <w:t>проекти з тем «Організація роботи з батьками у сучасному загальноосвітньому навчальному закладі», «Розвиток комунікативних компетентностей учнів на уроках російської мови і світової літератури».</w:t>
      </w:r>
    </w:p>
    <w:p w:rsidR="005C394F" w:rsidRDefault="00677D89" w:rsidP="005A26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час роботи у школі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Решотко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 зарекомендувала себе як відповідальний педагог, який виявляє критичне ставлення до рівня власних професійних компетенцій. Вчитель має високий рівень психолого-педаго</w:t>
      </w:r>
      <w:r w:rsidR="005C394F">
        <w:rPr>
          <w:rFonts w:ascii="Times New Roman" w:hAnsi="Times New Roman" w:cs="Times New Roman"/>
          <w:sz w:val="28"/>
          <w:szCs w:val="28"/>
          <w:lang w:val="uk-UA"/>
        </w:rPr>
        <w:t>гічної та методичної підготовки.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39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1EC2">
        <w:rPr>
          <w:rFonts w:ascii="Times New Roman" w:hAnsi="Times New Roman" w:cs="Times New Roman"/>
          <w:sz w:val="28"/>
          <w:szCs w:val="28"/>
          <w:lang w:val="uk-UA"/>
        </w:rPr>
        <w:t xml:space="preserve">дало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 </w:t>
      </w:r>
      <w:r w:rsidR="005C394F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методи, які дають змогу залучати всіх учнів до активної розумової діяльності, самостійності з врахуванням їх вікових та індивідуальних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особливостей</w:t>
      </w:r>
      <w:r w:rsidR="00331E3D">
        <w:rPr>
          <w:rFonts w:ascii="Times New Roman" w:hAnsi="Times New Roman" w:cs="Times New Roman"/>
          <w:sz w:val="28"/>
          <w:szCs w:val="28"/>
          <w:lang w:val="uk-UA"/>
        </w:rPr>
        <w:t xml:space="preserve"> (розповідь, </w:t>
      </w:r>
      <w:r w:rsidR="00C51EC2">
        <w:rPr>
          <w:rFonts w:ascii="Times New Roman" w:hAnsi="Times New Roman" w:cs="Times New Roman"/>
          <w:sz w:val="28"/>
          <w:szCs w:val="28"/>
          <w:lang w:val="uk-UA"/>
        </w:rPr>
        <w:t xml:space="preserve"> евристична бесіда, </w:t>
      </w:r>
      <w:r w:rsidR="00F226DF">
        <w:rPr>
          <w:rFonts w:ascii="Times New Roman" w:hAnsi="Times New Roman" w:cs="Times New Roman"/>
          <w:sz w:val="28"/>
          <w:szCs w:val="28"/>
          <w:lang w:val="uk-UA"/>
        </w:rPr>
        <w:t>дослідницькі методи</w:t>
      </w:r>
      <w:r w:rsidR="00263C14">
        <w:rPr>
          <w:rFonts w:ascii="Times New Roman" w:hAnsi="Times New Roman" w:cs="Times New Roman"/>
          <w:sz w:val="28"/>
          <w:szCs w:val="28"/>
          <w:lang w:val="uk-UA"/>
        </w:rPr>
        <w:t xml:space="preserve">, конкурси читців, складання </w:t>
      </w:r>
      <w:proofErr w:type="spellStart"/>
      <w:r w:rsidR="00263C14">
        <w:rPr>
          <w:rFonts w:ascii="Times New Roman" w:hAnsi="Times New Roman" w:cs="Times New Roman"/>
          <w:sz w:val="28"/>
          <w:szCs w:val="28"/>
          <w:lang w:val="uk-UA"/>
        </w:rPr>
        <w:t>сенканів</w:t>
      </w:r>
      <w:proofErr w:type="spellEnd"/>
      <w:r w:rsidR="00263C14">
        <w:rPr>
          <w:rFonts w:ascii="Times New Roman" w:hAnsi="Times New Roman" w:cs="Times New Roman"/>
          <w:sz w:val="28"/>
          <w:szCs w:val="28"/>
          <w:lang w:val="uk-UA"/>
        </w:rPr>
        <w:t>, акровіршів, літературні вікторини</w:t>
      </w:r>
      <w:r w:rsidR="00C51EC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394F">
        <w:rPr>
          <w:rFonts w:ascii="Times New Roman" w:hAnsi="Times New Roman" w:cs="Times New Roman"/>
          <w:sz w:val="28"/>
          <w:szCs w:val="28"/>
          <w:lang w:val="uk-UA"/>
        </w:rPr>
        <w:t xml:space="preserve"> Зазначені форми та методи роботи суттєво активізують пізнавальну діяльність здобувачів освіти, сприяють підвищенню їх інтересу до вивчення предмета, розвивають ініціативність, творчість.</w:t>
      </w:r>
      <w:r w:rsidR="005A2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2438" w:rsidRDefault="00E02438" w:rsidP="005A26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досконало володіє методикою організації та проведення уроків, раціонально використовує час, новий матеріал викладає на високому науково-методичному рівні, застосовуючи міжпредметні зв’язки. Тетяна Миколаївна приділяє велику увагу активізації мовної діяльності</w:t>
      </w:r>
      <w:r w:rsidR="00FF4019">
        <w:rPr>
          <w:rFonts w:ascii="Times New Roman" w:hAnsi="Times New Roman" w:cs="Times New Roman"/>
          <w:sz w:val="28"/>
          <w:szCs w:val="28"/>
          <w:lang w:val="uk-UA"/>
        </w:rPr>
        <w:t xml:space="preserve"> учнів, опануванню ними моноло</w:t>
      </w:r>
      <w:r>
        <w:rPr>
          <w:rFonts w:ascii="Times New Roman" w:hAnsi="Times New Roman" w:cs="Times New Roman"/>
          <w:sz w:val="28"/>
          <w:szCs w:val="28"/>
          <w:lang w:val="uk-UA"/>
        </w:rPr>
        <w:t>гічного мовлення, правил мовної поведінки.</w:t>
      </w:r>
      <w:r w:rsidR="00975B7A">
        <w:rPr>
          <w:rFonts w:ascii="Times New Roman" w:hAnsi="Times New Roman" w:cs="Times New Roman"/>
          <w:sz w:val="28"/>
          <w:szCs w:val="28"/>
          <w:lang w:val="uk-UA"/>
        </w:rPr>
        <w:t xml:space="preserve"> Вивчаючи твори світових класиків, розвиває в учнів життєві компетентності. Постійно проводить цілеспрямований контроль за якістю знань учнів. Систематично працює над підвищенням інтересу учнів до читання, розширює їх читацький досвід.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3C14" w:rsidRPr="00FF4019" w:rsidRDefault="00510509" w:rsidP="00137B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вчитель акцентує на роботі з обдарованими дітьми, розвиває їх творчі здібності, вдало добирає завдання, що спрямовують учнів на творчий пошук, </w:t>
      </w:r>
      <w:r w:rsidR="00137B07">
        <w:rPr>
          <w:rFonts w:ascii="Times New Roman" w:hAnsi="Times New Roman" w:cs="Times New Roman"/>
          <w:sz w:val="28"/>
          <w:szCs w:val="28"/>
          <w:lang w:val="uk-UA"/>
        </w:rPr>
        <w:t>залучає до участі в конкурсах.</w:t>
      </w:r>
      <w:r w:rsidR="00975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276">
        <w:rPr>
          <w:rFonts w:ascii="Times New Roman" w:hAnsi="Times New Roman" w:cs="Times New Roman"/>
          <w:sz w:val="28"/>
          <w:szCs w:val="28"/>
          <w:lang w:val="uk-UA"/>
        </w:rPr>
        <w:t xml:space="preserve">У міжатестаційний період </w:t>
      </w:r>
      <w:proofErr w:type="spellStart"/>
      <w:r w:rsidR="00A54276">
        <w:rPr>
          <w:rFonts w:ascii="Times New Roman" w:hAnsi="Times New Roman" w:cs="Times New Roman"/>
          <w:sz w:val="28"/>
          <w:szCs w:val="28"/>
          <w:lang w:val="uk-UA"/>
        </w:rPr>
        <w:t>Решотко</w:t>
      </w:r>
      <w:proofErr w:type="spellEnd"/>
      <w:r w:rsidR="00A54276">
        <w:rPr>
          <w:rFonts w:ascii="Times New Roman" w:hAnsi="Times New Roman" w:cs="Times New Roman"/>
          <w:sz w:val="28"/>
          <w:szCs w:val="28"/>
          <w:lang w:val="uk-UA"/>
        </w:rPr>
        <w:t xml:space="preserve"> Т.М. підготувала  2 переможців районного етапу та призера обласного етапу Всеукраїнської предметної олімпіади із зарубіжної літератури. Учні Тетяни Миколаївни активно приймали участь у конкурсі «</w:t>
      </w:r>
      <w:r w:rsidR="00A54276">
        <w:rPr>
          <w:rFonts w:ascii="Times New Roman" w:hAnsi="Times New Roman" w:cs="Times New Roman"/>
          <w:sz w:val="28"/>
          <w:szCs w:val="28"/>
          <w:lang w:val="en-US"/>
        </w:rPr>
        <w:t>Sunflower</w:t>
      </w:r>
      <w:r w:rsidR="00A5427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C688D" w:rsidRPr="001549A7" w:rsidRDefault="00137B07" w:rsidP="007C688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Решотко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  <w:r w:rsidR="007C688D" w:rsidRPr="000F5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бере активну участь у методичній роботі</w:t>
      </w:r>
      <w:r w:rsidR="007C688D">
        <w:rPr>
          <w:rFonts w:ascii="Times New Roman" w:hAnsi="Times New Roman" w:cs="Times New Roman"/>
          <w:sz w:val="28"/>
          <w:szCs w:val="28"/>
          <w:lang w:val="uk-UA"/>
        </w:rPr>
        <w:t xml:space="preserve"> школи та району.</w:t>
      </w:r>
      <w:r w:rsidR="007C68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1417">
        <w:rPr>
          <w:rFonts w:ascii="Times New Roman" w:eastAsia="Times New Roman" w:hAnsi="Times New Roman" w:cs="Times New Roman"/>
          <w:sz w:val="28"/>
          <w:szCs w:val="28"/>
          <w:lang w:val="uk-UA"/>
        </w:rPr>
        <w:t>У міжатестаційний період п</w:t>
      </w:r>
      <w:r w:rsidR="007C688D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 ділилась власним досвідом з колегами</w:t>
      </w:r>
      <w:r w:rsidR="004764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педагогічних радах, засіданнях методичного об’єднання</w:t>
      </w:r>
      <w:r w:rsidR="007C68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проводила відкриті </w:t>
      </w:r>
      <w:proofErr w:type="spellStart"/>
      <w:r w:rsidR="007C688D">
        <w:rPr>
          <w:rFonts w:ascii="Times New Roman" w:eastAsia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7C68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виховні заходи. </w:t>
      </w:r>
      <w:r w:rsidR="007C688D">
        <w:rPr>
          <w:rFonts w:ascii="Times New Roman" w:hAnsi="Times New Roman"/>
          <w:sz w:val="28"/>
          <w:szCs w:val="28"/>
          <w:lang w:val="uk-UA"/>
        </w:rPr>
        <w:t>Приймала активну участь у організації та проведенні районного семінару для вчителів зарубіжної літератури, що проводився на</w:t>
      </w:r>
      <w:r w:rsidR="004764F5">
        <w:rPr>
          <w:rFonts w:ascii="Times New Roman" w:hAnsi="Times New Roman"/>
          <w:sz w:val="28"/>
          <w:szCs w:val="28"/>
          <w:lang w:val="uk-UA"/>
        </w:rPr>
        <w:t xml:space="preserve"> базі </w:t>
      </w:r>
      <w:proofErr w:type="spellStart"/>
      <w:r w:rsidR="004764F5">
        <w:rPr>
          <w:rFonts w:ascii="Times New Roman" w:hAnsi="Times New Roman"/>
          <w:sz w:val="28"/>
          <w:szCs w:val="28"/>
          <w:lang w:val="uk-UA"/>
        </w:rPr>
        <w:t>Світильнянського</w:t>
      </w:r>
      <w:proofErr w:type="spellEnd"/>
      <w:r w:rsidR="004764F5">
        <w:rPr>
          <w:rFonts w:ascii="Times New Roman" w:hAnsi="Times New Roman"/>
          <w:sz w:val="28"/>
          <w:szCs w:val="28"/>
          <w:lang w:val="uk-UA"/>
        </w:rPr>
        <w:t xml:space="preserve"> НВК (2016</w:t>
      </w:r>
      <w:r w:rsidR="007C688D">
        <w:rPr>
          <w:rFonts w:ascii="Times New Roman" w:hAnsi="Times New Roman"/>
          <w:sz w:val="28"/>
          <w:szCs w:val="28"/>
          <w:lang w:val="uk-UA"/>
        </w:rPr>
        <w:t xml:space="preserve">). Була членом журі </w:t>
      </w:r>
      <w:r w:rsidR="001C1C5C">
        <w:rPr>
          <w:rFonts w:ascii="Times New Roman" w:hAnsi="Times New Roman"/>
          <w:sz w:val="28"/>
          <w:szCs w:val="28"/>
          <w:lang w:val="uk-UA"/>
        </w:rPr>
        <w:t xml:space="preserve">на районному етапі Всеукраїнської предметної олімпіади із зарубіжної літератури. Постійно презентує власні педагогічні надбання на сайті </w:t>
      </w:r>
      <w:proofErr w:type="spellStart"/>
      <w:r w:rsidR="001C1C5C">
        <w:rPr>
          <w:rFonts w:ascii="Times New Roman" w:hAnsi="Times New Roman"/>
          <w:sz w:val="28"/>
          <w:szCs w:val="28"/>
          <w:lang w:val="uk-UA"/>
        </w:rPr>
        <w:t>Світильнянського</w:t>
      </w:r>
      <w:proofErr w:type="spellEnd"/>
      <w:r w:rsidR="001C1C5C">
        <w:rPr>
          <w:rFonts w:ascii="Times New Roman" w:hAnsi="Times New Roman"/>
          <w:sz w:val="28"/>
          <w:szCs w:val="28"/>
          <w:lang w:val="uk-UA"/>
        </w:rPr>
        <w:t xml:space="preserve"> НВК. </w:t>
      </w:r>
      <w:r w:rsidR="001C1C5C">
        <w:rPr>
          <w:rFonts w:ascii="Times New Roman" w:hAnsi="Times New Roman"/>
          <w:sz w:val="28"/>
          <w:szCs w:val="28"/>
          <w:lang w:val="uk-UA"/>
        </w:rPr>
        <w:lastRenderedPageBreak/>
        <w:t xml:space="preserve">Подавала </w:t>
      </w:r>
      <w:r w:rsidR="00E10AF2">
        <w:rPr>
          <w:rFonts w:ascii="Times New Roman" w:hAnsi="Times New Roman"/>
          <w:sz w:val="28"/>
          <w:szCs w:val="28"/>
          <w:lang w:val="uk-UA"/>
        </w:rPr>
        <w:t>матеріали</w:t>
      </w:r>
      <w:r w:rsidR="001C1C5C">
        <w:rPr>
          <w:rFonts w:ascii="Times New Roman" w:hAnsi="Times New Roman"/>
          <w:sz w:val="28"/>
          <w:szCs w:val="28"/>
          <w:lang w:val="uk-UA"/>
        </w:rPr>
        <w:t xml:space="preserve"> у Всеукраїнське фахове видання «Всесвітня література в школах України».</w:t>
      </w:r>
    </w:p>
    <w:p w:rsidR="007C688D" w:rsidRPr="000F5A11" w:rsidRDefault="006E6F9F" w:rsidP="007C68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Решотко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Т.М.</w:t>
      </w:r>
      <w:r w:rsidR="007C68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відзначається загальною високою культурою поведінки, педагогічної етики, користується повагою серед учнів, батьків та колег. Вимоглива до себе, відповідальна, тактовна,</w:t>
      </w:r>
      <w:r w:rsidR="00E10A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толерантна,</w:t>
      </w:r>
      <w:r w:rsidR="007C68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працьовита.</w:t>
      </w:r>
    </w:p>
    <w:p w:rsidR="007C688D" w:rsidRPr="000F5A11" w:rsidRDefault="006E6F9F" w:rsidP="007C688D">
      <w:pPr>
        <w:tabs>
          <w:tab w:val="left" w:pos="26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Решотко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</w:t>
      </w:r>
      <w:r w:rsidR="007C688D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займаній посаді та може бути атестована на </w:t>
      </w:r>
      <w:r w:rsidR="007C688D">
        <w:rPr>
          <w:rFonts w:ascii="Times New Roman" w:hAnsi="Times New Roman" w:cs="Times New Roman"/>
          <w:sz w:val="28"/>
          <w:szCs w:val="28"/>
          <w:lang w:val="uk-UA"/>
        </w:rPr>
        <w:t xml:space="preserve">підтвердження </w:t>
      </w:r>
      <w:r w:rsidR="007C688D" w:rsidRPr="000F5A11">
        <w:rPr>
          <w:rFonts w:ascii="Times New Roman" w:hAnsi="Times New Roman" w:cs="Times New Roman"/>
          <w:sz w:val="28"/>
          <w:szCs w:val="28"/>
          <w:lang w:val="uk-UA"/>
        </w:rPr>
        <w:t>кваліфікаційн</w:t>
      </w:r>
      <w:r w:rsidR="007C688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C688D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категорі</w:t>
      </w:r>
      <w:r w:rsidR="007C688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C688D"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«спеціаліст </w:t>
      </w:r>
      <w:r w:rsidR="007C688D">
        <w:rPr>
          <w:rFonts w:ascii="Times New Roman" w:hAnsi="Times New Roman" w:cs="Times New Roman"/>
          <w:sz w:val="28"/>
          <w:szCs w:val="28"/>
          <w:lang w:val="uk-UA"/>
        </w:rPr>
        <w:t xml:space="preserve">вищої </w:t>
      </w:r>
      <w:r w:rsidR="008C3B59">
        <w:rPr>
          <w:rFonts w:ascii="Times New Roman" w:hAnsi="Times New Roman" w:cs="Times New Roman"/>
          <w:sz w:val="28"/>
          <w:szCs w:val="28"/>
          <w:lang w:val="uk-UA"/>
        </w:rPr>
        <w:t>категорії» та педагогічного звання «старший вчитель».</w:t>
      </w:r>
    </w:p>
    <w:p w:rsidR="007C688D" w:rsidRPr="000F5A11" w:rsidRDefault="007C688D" w:rsidP="007C6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688D" w:rsidRPr="000F5A11" w:rsidRDefault="007C688D" w:rsidP="007C688D">
      <w:pPr>
        <w:tabs>
          <w:tab w:val="left" w:pos="26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27.02.2018</w:t>
      </w:r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8C3B59" w:rsidRDefault="008C3B59" w:rsidP="007C688D">
      <w:pPr>
        <w:tabs>
          <w:tab w:val="left" w:pos="26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88D" w:rsidRPr="000F5A11" w:rsidRDefault="007C688D" w:rsidP="007C688D">
      <w:pPr>
        <w:tabs>
          <w:tab w:val="left" w:pos="26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0F5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Ж.О.Мальковець</w:t>
      </w:r>
      <w:proofErr w:type="spellEnd"/>
    </w:p>
    <w:p w:rsidR="007C688D" w:rsidRPr="000F5A11" w:rsidRDefault="007C688D" w:rsidP="007C688D">
      <w:pPr>
        <w:tabs>
          <w:tab w:val="left" w:pos="26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88D" w:rsidRPr="000F5A11" w:rsidRDefault="007C688D" w:rsidP="007C688D">
      <w:pPr>
        <w:tabs>
          <w:tab w:val="left" w:pos="26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A11">
        <w:rPr>
          <w:rFonts w:ascii="Times New Roman" w:hAnsi="Times New Roman" w:cs="Times New Roman"/>
          <w:sz w:val="24"/>
          <w:szCs w:val="24"/>
          <w:lang w:val="uk-UA"/>
        </w:rPr>
        <w:t xml:space="preserve">З характеристикою ознайомлена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Т.М.Решотко</w:t>
      </w:r>
      <w:proofErr w:type="spellEnd"/>
    </w:p>
    <w:p w:rsidR="007C688D" w:rsidRPr="000F5A11" w:rsidRDefault="007C688D" w:rsidP="007C688D">
      <w:pPr>
        <w:spacing w:line="360" w:lineRule="auto"/>
        <w:rPr>
          <w:rFonts w:ascii="Times New Roman" w:hAnsi="Times New Roman" w:cs="Times New Roman"/>
          <w:lang w:val="uk-UA"/>
        </w:rPr>
      </w:pPr>
    </w:p>
    <w:p w:rsidR="007C688D" w:rsidRPr="00BF26C9" w:rsidRDefault="007C688D" w:rsidP="007C688D">
      <w:pPr>
        <w:rPr>
          <w:lang w:val="uk-UA"/>
        </w:rPr>
      </w:pPr>
    </w:p>
    <w:p w:rsidR="00B42C22" w:rsidRPr="007C688D" w:rsidRDefault="00B42C22">
      <w:pPr>
        <w:rPr>
          <w:lang w:val="uk-UA"/>
        </w:rPr>
      </w:pPr>
      <w:bookmarkStart w:id="0" w:name="_GoBack"/>
      <w:bookmarkEnd w:id="0"/>
    </w:p>
    <w:sectPr w:rsidR="00B42C22" w:rsidRPr="007C688D" w:rsidSect="0080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60"/>
    <w:rsid w:val="00137B07"/>
    <w:rsid w:val="001C1C5C"/>
    <w:rsid w:val="00263C14"/>
    <w:rsid w:val="00331E3D"/>
    <w:rsid w:val="00381417"/>
    <w:rsid w:val="004764F5"/>
    <w:rsid w:val="00510509"/>
    <w:rsid w:val="00511161"/>
    <w:rsid w:val="00577FD6"/>
    <w:rsid w:val="005A2645"/>
    <w:rsid w:val="005C394F"/>
    <w:rsid w:val="00633F9C"/>
    <w:rsid w:val="00677D89"/>
    <w:rsid w:val="006B796F"/>
    <w:rsid w:val="006E6F9F"/>
    <w:rsid w:val="00703760"/>
    <w:rsid w:val="007C688D"/>
    <w:rsid w:val="007E3A9A"/>
    <w:rsid w:val="008C3B59"/>
    <w:rsid w:val="008D4E8B"/>
    <w:rsid w:val="00975B7A"/>
    <w:rsid w:val="00A54276"/>
    <w:rsid w:val="00B10DFF"/>
    <w:rsid w:val="00B42C22"/>
    <w:rsid w:val="00C51EC2"/>
    <w:rsid w:val="00CD641A"/>
    <w:rsid w:val="00CE7103"/>
    <w:rsid w:val="00D2640E"/>
    <w:rsid w:val="00DD701F"/>
    <w:rsid w:val="00E02438"/>
    <w:rsid w:val="00E10AF2"/>
    <w:rsid w:val="00E75C0F"/>
    <w:rsid w:val="00E94424"/>
    <w:rsid w:val="00EA0149"/>
    <w:rsid w:val="00EF7863"/>
    <w:rsid w:val="00F226DF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688D"/>
    <w:rPr>
      <w:b/>
      <w:bCs/>
    </w:rPr>
  </w:style>
  <w:style w:type="paragraph" w:styleId="a4">
    <w:name w:val="Normal (Web)"/>
    <w:basedOn w:val="a"/>
    <w:uiPriority w:val="99"/>
    <w:semiHidden/>
    <w:unhideWhenUsed/>
    <w:rsid w:val="00D2640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688D"/>
    <w:rPr>
      <w:b/>
      <w:bCs/>
    </w:rPr>
  </w:style>
  <w:style w:type="paragraph" w:styleId="a4">
    <w:name w:val="Normal (Web)"/>
    <w:basedOn w:val="a"/>
    <w:uiPriority w:val="99"/>
    <w:semiHidden/>
    <w:unhideWhenUsed/>
    <w:rsid w:val="00D264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34</cp:revision>
  <dcterms:created xsi:type="dcterms:W3CDTF">2018-03-16T13:00:00Z</dcterms:created>
  <dcterms:modified xsi:type="dcterms:W3CDTF">2018-03-22T09:03:00Z</dcterms:modified>
</cp:coreProperties>
</file>